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547B2A" w:rsidRPr="00F05E90" w:rsidTr="008C35F6">
        <w:trPr>
          <w:trHeight w:val="1408"/>
        </w:trPr>
        <w:tc>
          <w:tcPr>
            <w:tcW w:w="3119" w:type="dxa"/>
          </w:tcPr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D05531">
              <w:rPr>
                <w:rFonts w:ascii="Times New Roman" w:hAnsi="Times New Roman" w:cs="Times New Roman"/>
              </w:rPr>
              <w:t xml:space="preserve">    от___2020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02" w:type="dxa"/>
          </w:tcPr>
          <w:p w:rsidR="00547B2A" w:rsidRDefault="00547B2A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D05531">
              <w:rPr>
                <w:rFonts w:ascii="Times New Roman" w:hAnsi="Times New Roman" w:cs="Times New Roman"/>
              </w:rPr>
              <w:t xml:space="preserve">    от___2020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Утверждено  п</w:t>
            </w:r>
            <w:r w:rsidR="00D05531">
              <w:rPr>
                <w:rFonts w:ascii="Times New Roman" w:hAnsi="Times New Roman" w:cs="Times New Roman"/>
              </w:rPr>
              <w:t>риказом</w:t>
            </w:r>
            <w:proofErr w:type="gramEnd"/>
            <w:r w:rsidR="00D05531">
              <w:rPr>
                <w:rFonts w:ascii="Times New Roman" w:hAnsi="Times New Roman" w:cs="Times New Roman"/>
              </w:rPr>
              <w:t xml:space="preserve"> директора №___от ___2020</w:t>
            </w:r>
            <w:r w:rsidRPr="00F05E90">
              <w:rPr>
                <w:rFonts w:ascii="Times New Roman" w:hAnsi="Times New Roman" w:cs="Times New Roman"/>
              </w:rPr>
              <w:t>г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547B2A" w:rsidRPr="00F05E90" w:rsidRDefault="00547B2A" w:rsidP="008C35F6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DE7693" w:rsidRDefault="00DE7693"/>
    <w:p w:rsidR="00547B2A" w:rsidRDefault="00547B2A"/>
    <w:p w:rsidR="00547B2A" w:rsidRDefault="00547B2A"/>
    <w:p w:rsidR="00547B2A" w:rsidRDefault="00547B2A"/>
    <w:p w:rsidR="00547B2A" w:rsidRDefault="00547B2A"/>
    <w:p w:rsidR="00547B2A" w:rsidRDefault="00547B2A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323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547B2A" w:rsidRDefault="00547B2A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4732" w:rsidRDefault="00D05531" w:rsidP="00547B2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русскому</w:t>
      </w:r>
      <w:r w:rsidR="00644732">
        <w:rPr>
          <w:rFonts w:ascii="Times New Roman" w:hAnsi="Times New Roman" w:cs="Times New Roman"/>
          <w:sz w:val="40"/>
          <w:szCs w:val="40"/>
        </w:rPr>
        <w:t xml:space="preserve"> (родному) </w:t>
      </w:r>
      <w:r w:rsidR="00547B2A">
        <w:rPr>
          <w:rFonts w:ascii="Times New Roman" w:hAnsi="Times New Roman" w:cs="Times New Roman"/>
          <w:sz w:val="40"/>
          <w:szCs w:val="40"/>
        </w:rPr>
        <w:t>языку</w:t>
      </w:r>
      <w:r w:rsidR="0064473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47B2A" w:rsidRPr="00D35364" w:rsidRDefault="00D05531" w:rsidP="00547B2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="00547B2A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Pr="001813D4" w:rsidRDefault="00547B2A" w:rsidP="00547B2A">
      <w:pPr>
        <w:jc w:val="right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547B2A" w:rsidRPr="001813D4" w:rsidRDefault="00547B2A" w:rsidP="00547B2A">
      <w:pPr>
        <w:jc w:val="right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Кузнецова Евгения Александровна</w:t>
      </w:r>
    </w:p>
    <w:p w:rsidR="00547B2A" w:rsidRPr="00D35364" w:rsidRDefault="00547B2A" w:rsidP="00547B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B2A" w:rsidRDefault="00547B2A" w:rsidP="00547B2A">
      <w:pPr>
        <w:jc w:val="center"/>
        <w:rPr>
          <w:rFonts w:ascii="Times New Roman" w:hAnsi="Times New Roman" w:cs="Times New Roman"/>
        </w:rPr>
      </w:pPr>
    </w:p>
    <w:p w:rsidR="00547B2A" w:rsidRDefault="00547B2A" w:rsidP="00547B2A">
      <w:pPr>
        <w:jc w:val="center"/>
        <w:rPr>
          <w:rFonts w:ascii="Times New Roman" w:hAnsi="Times New Roman" w:cs="Times New Roman"/>
        </w:rPr>
      </w:pPr>
    </w:p>
    <w:p w:rsidR="00547B2A" w:rsidRDefault="00547B2A" w:rsidP="00547B2A">
      <w:pPr>
        <w:jc w:val="center"/>
        <w:rPr>
          <w:rFonts w:ascii="Times New Roman" w:hAnsi="Times New Roman" w:cs="Times New Roman"/>
        </w:rPr>
      </w:pPr>
    </w:p>
    <w:p w:rsidR="00547B2A" w:rsidRDefault="00547B2A" w:rsidP="00547B2A">
      <w:pPr>
        <w:jc w:val="center"/>
        <w:rPr>
          <w:rFonts w:ascii="Times New Roman" w:hAnsi="Times New Roman" w:cs="Times New Roman"/>
        </w:rPr>
      </w:pPr>
    </w:p>
    <w:p w:rsidR="00547B2A" w:rsidRDefault="00547B2A" w:rsidP="00547B2A">
      <w:pPr>
        <w:rPr>
          <w:rFonts w:ascii="Times New Roman" w:hAnsi="Times New Roman" w:cs="Times New Roman"/>
        </w:rPr>
      </w:pPr>
    </w:p>
    <w:p w:rsidR="00547B2A" w:rsidRDefault="00547B2A" w:rsidP="00547B2A">
      <w:pPr>
        <w:rPr>
          <w:rFonts w:ascii="Times New Roman" w:hAnsi="Times New Roman" w:cs="Times New Roman"/>
        </w:rPr>
      </w:pPr>
    </w:p>
    <w:p w:rsidR="00547B2A" w:rsidRPr="001813D4" w:rsidRDefault="00547B2A" w:rsidP="00547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с. Холмогорское</w:t>
      </w:r>
    </w:p>
    <w:p w:rsidR="00547B2A" w:rsidRPr="001813D4" w:rsidRDefault="00D05531" w:rsidP="00547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2020-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547B2A" w:rsidRPr="001813D4"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 w:rsidR="00547B2A" w:rsidRPr="001813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4732" w:rsidRDefault="00644732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732" w:rsidRDefault="00644732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732" w:rsidRDefault="00644732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2A" w:rsidRDefault="00547B2A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2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4732" w:rsidRPr="00547B2A" w:rsidRDefault="00644732" w:rsidP="0054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2A" w:rsidRPr="00D05531" w:rsidRDefault="00547B2A" w:rsidP="00E515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47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</w:t>
      </w:r>
      <w:r w:rsidR="00A85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ному (русскому) языку разработана в соответствии с основными </w:t>
      </w:r>
      <w:proofErr w:type="gramStart"/>
      <w:r w:rsidR="00A85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положениями  Ф</w:t>
      </w:r>
      <w:r w:rsidRPr="00547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едерального</w:t>
      </w:r>
      <w:proofErr w:type="gramEnd"/>
      <w:r w:rsidRPr="00547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образовательного стандарта основного общего образования</w:t>
      </w:r>
      <w:r w:rsidR="00A857FE" w:rsidRPr="00A857FE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E5157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05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Примерной рабочей программы по учебному предмету «Русский родной язык» для образовательных организаций, реализующих программы основного общего образования. </w:t>
      </w:r>
    </w:p>
    <w:p w:rsidR="00547B2A" w:rsidRPr="00D05531" w:rsidRDefault="00547B2A" w:rsidP="00547B2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7B2A" w:rsidRPr="00E5157B" w:rsidRDefault="00547B2A" w:rsidP="00805297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E5157B">
        <w:rPr>
          <w:color w:val="000000"/>
          <w:shd w:val="clear" w:color="auto" w:fill="FFFFFF"/>
        </w:rPr>
        <w:t>Для реализации программы используется учебное пособие</w:t>
      </w:r>
      <w:r w:rsidR="00E5157B" w:rsidRPr="00E5157B">
        <w:rPr>
          <w:color w:val="000000"/>
          <w:shd w:val="clear" w:color="auto" w:fill="FFFFFF"/>
        </w:rPr>
        <w:t>:</w:t>
      </w:r>
      <w:r w:rsidRPr="00E5157B">
        <w:rPr>
          <w:color w:val="000000"/>
          <w:shd w:val="clear" w:color="auto" w:fill="FFFFFF"/>
        </w:rPr>
        <w:t xml:space="preserve"> </w:t>
      </w:r>
    </w:p>
    <w:p w:rsidR="00547B2A" w:rsidRDefault="00547B2A" w:rsidP="00547B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Русский родной </w:t>
      </w:r>
      <w:proofErr w:type="gramStart"/>
      <w:r>
        <w:rPr>
          <w:color w:val="000000"/>
        </w:rPr>
        <w:t>язык :</w:t>
      </w:r>
      <w:proofErr w:type="gramEnd"/>
      <w:r w:rsidR="00D05531">
        <w:rPr>
          <w:color w:val="000000"/>
        </w:rPr>
        <w:t xml:space="preserve"> 6</w:t>
      </w:r>
      <w:r>
        <w:rPr>
          <w:color w:val="000000"/>
        </w:rPr>
        <w:t xml:space="preserve"> класс : учебное пособие для общеобразовательных организаций / [О. М. Александрова, О. В. Загоровская, С. И. Богданов</w:t>
      </w:r>
      <w:r w:rsidR="00D05531">
        <w:rPr>
          <w:color w:val="000000"/>
        </w:rPr>
        <w:t xml:space="preserve"> и др.]. — М.: Просвещение, 2019</w:t>
      </w:r>
      <w:r>
        <w:rPr>
          <w:color w:val="000000"/>
        </w:rPr>
        <w:t>.</w:t>
      </w:r>
    </w:p>
    <w:p w:rsidR="00644732" w:rsidRDefault="00644732" w:rsidP="00547B2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6685D" w:rsidRPr="00590133" w:rsidRDefault="008052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133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учебных часов по программе: 16ч.</w:t>
      </w:r>
    </w:p>
    <w:p w:rsidR="00805297" w:rsidRPr="00590133" w:rsidRDefault="008052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133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учебных часов в соответствии с календарным граф</w:t>
      </w:r>
      <w:r w:rsidR="00D05531" w:rsidRPr="00590133">
        <w:rPr>
          <w:rFonts w:ascii="Times New Roman" w:hAnsi="Times New Roman" w:cs="Times New Roman"/>
          <w:sz w:val="24"/>
          <w:szCs w:val="24"/>
          <w:shd w:val="clear" w:color="auto" w:fill="FFFFFF"/>
        </w:rPr>
        <w:t>иком на 2020-2021</w:t>
      </w:r>
      <w:r w:rsidRPr="00590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90133">
        <w:rPr>
          <w:rFonts w:ascii="Times New Roman" w:hAnsi="Times New Roman" w:cs="Times New Roman"/>
          <w:sz w:val="24"/>
          <w:szCs w:val="24"/>
          <w:shd w:val="clear" w:color="auto" w:fill="FFFFFF"/>
        </w:rPr>
        <w:t>уч.год</w:t>
      </w:r>
      <w:proofErr w:type="gramEnd"/>
      <w:r w:rsidRPr="00590133">
        <w:rPr>
          <w:rFonts w:ascii="Times New Roman" w:hAnsi="Times New Roman" w:cs="Times New Roman"/>
          <w:sz w:val="24"/>
          <w:szCs w:val="24"/>
          <w:shd w:val="clear" w:color="auto" w:fill="FFFFFF"/>
        </w:rPr>
        <w:t>: 16ч.</w:t>
      </w:r>
    </w:p>
    <w:p w:rsidR="0086685D" w:rsidRPr="00805297" w:rsidRDefault="008668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86685D" w:rsidRDefault="0086685D">
      <w:pPr>
        <w:rPr>
          <w:color w:val="000000"/>
          <w:sz w:val="27"/>
          <w:szCs w:val="27"/>
          <w:shd w:val="clear" w:color="auto" w:fill="FFFFFF"/>
        </w:rPr>
      </w:pPr>
    </w:p>
    <w:p w:rsidR="00903877" w:rsidRDefault="00903877">
      <w:pPr>
        <w:rPr>
          <w:color w:val="000000"/>
          <w:sz w:val="27"/>
          <w:szCs w:val="27"/>
          <w:shd w:val="clear" w:color="auto" w:fill="FFFFFF"/>
        </w:rPr>
        <w:sectPr w:rsidR="00903877" w:rsidSect="00DE76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877" w:rsidRDefault="00903877" w:rsidP="009038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и планируемые результаты</w:t>
      </w:r>
    </w:p>
    <w:p w:rsidR="00903877" w:rsidRDefault="00903877" w:rsidP="009038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7436"/>
        <w:gridCol w:w="7438"/>
      </w:tblGrid>
      <w:tr w:rsidR="00903877" w:rsidTr="00903877">
        <w:trPr>
          <w:trHeight w:val="250"/>
        </w:trPr>
        <w:tc>
          <w:tcPr>
            <w:tcW w:w="7436" w:type="dxa"/>
          </w:tcPr>
          <w:p w:rsidR="00903877" w:rsidRDefault="00903877" w:rsidP="009038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7438" w:type="dxa"/>
          </w:tcPr>
          <w:p w:rsidR="00903877" w:rsidRDefault="00903877" w:rsidP="009038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03877" w:rsidTr="00903877">
        <w:trPr>
          <w:trHeight w:val="369"/>
        </w:trPr>
        <w:tc>
          <w:tcPr>
            <w:tcW w:w="14874" w:type="dxa"/>
            <w:gridSpan w:val="2"/>
          </w:tcPr>
          <w:p w:rsidR="00903877" w:rsidRDefault="00654493" w:rsidP="006447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и культура – </w:t>
            </w:r>
            <w:r w:rsidR="00D055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4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877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</w:tr>
      <w:tr w:rsidR="00903877" w:rsidTr="00903877">
        <w:trPr>
          <w:trHeight w:val="3042"/>
        </w:trPr>
        <w:tc>
          <w:tcPr>
            <w:tcW w:w="7436" w:type="dxa"/>
          </w:tcPr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      </w:r>
          </w:p>
          <w:p w:rsidR="00903877" w:rsidRPr="00903877" w:rsidRDefault="00903877" w:rsidP="009038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8" w:type="dxa"/>
          </w:tcPr>
          <w:p w:rsidR="00903877" w:rsidRPr="004F33A5" w:rsidRDefault="00903877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33A5">
              <w:rPr>
                <w:rFonts w:ascii="Times New Roman" w:hAnsi="Times New Roman" w:cs="Times New Roman"/>
                <w:b/>
              </w:rPr>
              <w:t>Личностные</w:t>
            </w:r>
            <w:r w:rsidR="00FB7400" w:rsidRPr="004F33A5">
              <w:rPr>
                <w:rFonts w:ascii="Times New Roman" w:hAnsi="Times New Roman" w:cs="Times New Roman"/>
                <w:b/>
              </w:rPr>
              <w:t>:</w:t>
            </w:r>
          </w:p>
          <w:p w:rsidR="00FB7400" w:rsidRPr="004F33A5" w:rsidRDefault="00FB7400" w:rsidP="004F33A5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rStyle w:val="c11"/>
                <w:color w:val="000000"/>
                <w:sz w:val="22"/>
                <w:szCs w:val="22"/>
              </w:rPr>
              <w:t>1) понимание  родного  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FB7400" w:rsidRPr="004F33A5" w:rsidRDefault="00FB7400" w:rsidP="004F33A5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rStyle w:val="c11"/>
                <w:color w:val="000000"/>
                <w:sz w:val="22"/>
                <w:szCs w:val="22"/>
              </w:rPr>
              <w:t>2) осознание эстетической ценности родного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FB7400" w:rsidRPr="004F33A5" w:rsidRDefault="00FB7400" w:rsidP="004F33A5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rStyle w:val="c11"/>
                <w:color w:val="000000"/>
                <w:sz w:val="22"/>
                <w:szCs w:val="22"/>
              </w:rPr>
              <w:t>3)формирование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      </w:r>
          </w:p>
          <w:p w:rsidR="00FB7400" w:rsidRPr="004F33A5" w:rsidRDefault="00FB7400" w:rsidP="00FB74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rStyle w:val="c11"/>
                <w:color w:val="000000"/>
                <w:sz w:val="22"/>
                <w:szCs w:val="22"/>
              </w:rPr>
              <w:t>4)  воспитание российской гражданской идентичности: патриотизма, уважения к Отечеству, прошлому  и настоящему  многонационального народа России;</w:t>
            </w:r>
          </w:p>
          <w:p w:rsidR="00FB7400" w:rsidRPr="004F33A5" w:rsidRDefault="004F33A5" w:rsidP="00FB74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2"/>
                <w:szCs w:val="22"/>
              </w:rPr>
              <w:t> </w:t>
            </w:r>
            <w:r w:rsidR="00FB7400" w:rsidRPr="004F33A5">
              <w:rPr>
                <w:rStyle w:val="c11"/>
                <w:color w:val="000000"/>
                <w:sz w:val="22"/>
                <w:szCs w:val="22"/>
              </w:rPr>
              <w:t>5) формирование коммуникативной компетентности в общении и  сотрудничестве со сверстниками, детьми старшего и младшего возраста,</w:t>
            </w:r>
          </w:p>
          <w:p w:rsidR="00FB7400" w:rsidRPr="004F33A5" w:rsidRDefault="00903877" w:rsidP="00FB740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4F33A5">
              <w:rPr>
                <w:b/>
                <w:sz w:val="22"/>
                <w:szCs w:val="22"/>
              </w:rPr>
              <w:t>Метапредметные:</w:t>
            </w:r>
            <w:r w:rsidRPr="004F33A5">
              <w:rPr>
                <w:sz w:val="22"/>
                <w:szCs w:val="22"/>
              </w:rPr>
              <w:t xml:space="preserve"> 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>- самостоятельно формулировать проблему (тему) и цели урока;           -  пользоваться разными видами чтения: изучающим, просмотровым, ознакомительным;</w:t>
            </w:r>
          </w:p>
          <w:p w:rsidR="004F33A5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>-</w:t>
            </w:r>
            <w:r w:rsidRPr="004F33A5">
              <w:rPr>
                <w:color w:val="00000A"/>
                <w:sz w:val="22"/>
                <w:szCs w:val="22"/>
              </w:rPr>
              <w:t xml:space="preserve"> излагать содержание прочитанного (прослушанного) текста </w:t>
            </w:r>
            <w:r w:rsidR="004F33A5" w:rsidRPr="004F33A5">
              <w:rPr>
                <w:color w:val="00000A"/>
                <w:sz w:val="22"/>
                <w:szCs w:val="22"/>
              </w:rPr>
              <w:t xml:space="preserve">    </w:t>
            </w:r>
          </w:p>
          <w:p w:rsidR="00FB7400" w:rsidRPr="004F33A5" w:rsidRDefault="004F33A5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 xml:space="preserve">  </w:t>
            </w:r>
            <w:r w:rsidR="00FB7400" w:rsidRPr="004F33A5">
              <w:rPr>
                <w:color w:val="00000A"/>
                <w:sz w:val="22"/>
                <w:szCs w:val="22"/>
              </w:rPr>
              <w:t>подробно, сжато, выборочно;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пользоваться словарями, справочниками;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осуществлять анализ и синтез;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устанавливать причинно-следственные связи;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строить рассуждения.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 xml:space="preserve">– оформлять свои мысли в устной и письменной форме с учётом речевой </w:t>
            </w:r>
            <w:r w:rsidRPr="004F33A5">
              <w:rPr>
                <w:color w:val="00000A"/>
                <w:sz w:val="22"/>
                <w:szCs w:val="22"/>
              </w:rPr>
              <w:lastRenderedPageBreak/>
              <w:t>ситуации; создавать тексты различного типа, стиля, жанра;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оценивать и редактировать устное и письменное речевое высказывание;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адекватно использовать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высказывать и обосновывать свою точку зрения;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слушать и слышать других, пытаться принимать иную точку зрения, быть готовым корректировать свою точку зрения;</w:t>
            </w:r>
          </w:p>
          <w:p w:rsidR="00FB7400" w:rsidRPr="004F33A5" w:rsidRDefault="00FB7400" w:rsidP="004F3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выступать перед аудиторией сверстников с сообщениями;</w:t>
            </w:r>
          </w:p>
          <w:p w:rsidR="004F33A5" w:rsidRPr="004F33A5" w:rsidRDefault="00903877" w:rsidP="004F33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  <w:b/>
              </w:rPr>
              <w:t>Предметные:</w:t>
            </w:r>
            <w:r w:rsidRPr="004F33A5">
              <w:rPr>
                <w:rFonts w:ascii="Times New Roman" w:hAnsi="Times New Roman" w:cs="Times New Roman"/>
              </w:rPr>
              <w:t xml:space="preserve"> </w:t>
            </w:r>
          </w:p>
          <w:p w:rsidR="00590133" w:rsidRPr="00590133" w:rsidRDefault="00590133" w:rsidP="005901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      </w:r>
          </w:p>
          <w:p w:rsidR="00590133" w:rsidRPr="00590133" w:rsidRDefault="00590133" w:rsidP="005901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      </w:r>
          </w:p>
          <w:p w:rsidR="00590133" w:rsidRPr="00590133" w:rsidRDefault="00590133" w:rsidP="005901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>- 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      </w:r>
          </w:p>
          <w:p w:rsidR="00590133" w:rsidRPr="00590133" w:rsidRDefault="00590133" w:rsidP="005901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>- 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      </w:r>
          </w:p>
          <w:p w:rsidR="00590133" w:rsidRPr="00590133" w:rsidRDefault="00903877" w:rsidP="00590133">
            <w:pPr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 xml:space="preserve"> </w:t>
            </w:r>
            <w:r w:rsidR="00590133" w:rsidRPr="00590133">
              <w:rPr>
                <w:rFonts w:ascii="Times New Roman" w:hAnsi="Times New Roman" w:cs="Times New Roman"/>
              </w:rPr>
              <w:t>- 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      </w:r>
          </w:p>
          <w:p w:rsidR="00590133" w:rsidRPr="00590133" w:rsidRDefault="00590133" w:rsidP="00590133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lastRenderedPageBreak/>
              <w:t>-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      </w:r>
          </w:p>
          <w:p w:rsidR="00590133" w:rsidRPr="00590133" w:rsidRDefault="00590133" w:rsidP="00590133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>- 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</w:t>
            </w:r>
          </w:p>
          <w:p w:rsidR="00590133" w:rsidRPr="00590133" w:rsidRDefault="00590133" w:rsidP="00590133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      </w:r>
          </w:p>
          <w:p w:rsidR="00590133" w:rsidRPr="00590133" w:rsidRDefault="00590133" w:rsidP="00590133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      </w:r>
          </w:p>
          <w:p w:rsidR="00590133" w:rsidRPr="00590133" w:rsidRDefault="00590133" w:rsidP="00590133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>- 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      </w:r>
          </w:p>
          <w:p w:rsidR="00903877" w:rsidRPr="00590133" w:rsidRDefault="00590133" w:rsidP="00590133">
            <w:pPr>
              <w:shd w:val="clear" w:color="auto" w:fill="FFFFFF"/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90133">
              <w:rPr>
                <w:rFonts w:ascii="Times New Roman" w:hAnsi="Times New Roman" w:cs="Times New Roman"/>
              </w:rPr>
              <w:t>- 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      </w:r>
          </w:p>
        </w:tc>
      </w:tr>
      <w:tr w:rsidR="004F33A5" w:rsidTr="004F33A5">
        <w:trPr>
          <w:trHeight w:val="323"/>
        </w:trPr>
        <w:tc>
          <w:tcPr>
            <w:tcW w:w="14874" w:type="dxa"/>
            <w:gridSpan w:val="2"/>
          </w:tcPr>
          <w:p w:rsidR="004F33A5" w:rsidRPr="004F33A5" w:rsidRDefault="00654493" w:rsidP="004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Культура речи –</w:t>
            </w:r>
            <w:r w:rsidR="004F33A5">
              <w:rPr>
                <w:rFonts w:ascii="Times New Roman" w:hAnsi="Times New Roman" w:cs="Times New Roman"/>
                <w:b/>
              </w:rPr>
              <w:t xml:space="preserve"> </w:t>
            </w:r>
            <w:r w:rsidR="0001105D">
              <w:rPr>
                <w:rFonts w:ascii="Times New Roman" w:hAnsi="Times New Roman" w:cs="Times New Roman"/>
                <w:b/>
              </w:rPr>
              <w:t>5</w:t>
            </w:r>
            <w:r w:rsidR="00644732">
              <w:rPr>
                <w:rFonts w:ascii="Times New Roman" w:hAnsi="Times New Roman" w:cs="Times New Roman"/>
                <w:b/>
              </w:rPr>
              <w:t xml:space="preserve"> </w:t>
            </w:r>
            <w:r w:rsidR="004F33A5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4F33A5" w:rsidTr="00903877">
        <w:trPr>
          <w:trHeight w:val="3042"/>
        </w:trPr>
        <w:tc>
          <w:tcPr>
            <w:tcW w:w="7436" w:type="dxa"/>
          </w:tcPr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орфоэпические нормы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современного русского литературного языка.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род.п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ударение в формах глаголов II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–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глаголы звон</w:t>
            </w: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включ</w:t>
            </w: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др. Варианты ударения внутри нормы: б</w:t>
            </w: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ловать – балов</w:t>
            </w: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обесп</w:t>
            </w: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– обеспеч</w:t>
            </w: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 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 и точность речи</w:t>
            </w:r>
            <w:r w:rsidRPr="00D05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 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Смысловые‚ стилистические особенности употребления синонимов.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 и точность речи. Смысловые‚ стилистические особенности употребления антонимов.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омонимы и точность речи. Смысловые‚ стилистические особенности употребления лексических омонимов.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речевые ошибки‚ связанные с употреблением синонимов‚ антонимов и лексических омонимов в речи.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 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склонения: склонение русских и иностранных имён и фамилий; названий географических объектов;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существительных на 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-а/-я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-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ы/-и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директора, договоры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род.п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существительных м. и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ср.р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нулевым окончанием и окончанием 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баклажанов, яблок, гектаров, носков, чулок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род.п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существительных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 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ня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басен, вишен, богинь,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тихонь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кухонь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тв.п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существительных III склонения;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род.п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существительных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стакан чая – стакан чаю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);склонение местоимений‚ порядковых и количественных числительных. Нормативные и ненормативные формы имён существительных. 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Типичные грамматические ошибки в речи.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форм имен существительных в соответствии с типом склонения 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санаторий – не «санаторию», стукнуть т</w:t>
            </w:r>
            <w:r w:rsidRPr="00D055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флей – не «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D055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флем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родом существительного 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красного платья – не «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платьи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»), принадлежностью к разряду – одушевленности – неодушевленности 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смотреть на спутника – смотреть на спутник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особенностями окончаний форм множественного числа 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чулок, носков, апельсинов, мандаринов, профессора, паспорта и т. д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имен прилагательных в формах сравнительной степени 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ближайший – не «самый ближайший»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 краткой форме (</w:t>
            </w:r>
            <w:r w:rsidRPr="00D05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медлен – медленен, торжествен – торжественен</w:t>
            </w: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Речевой этикет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      </w:r>
          </w:p>
          <w:p w:rsidR="004F33A5" w:rsidRPr="004F33A5" w:rsidRDefault="004F33A5" w:rsidP="004F33A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438" w:type="dxa"/>
          </w:tcPr>
          <w:p w:rsidR="00A857FE" w:rsidRDefault="004F33A5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33A5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A857FE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7"/>
              </w:numPr>
              <w:tabs>
                <w:tab w:val="left" w:pos="219"/>
              </w:tabs>
              <w:spacing w:after="0" w:line="240" w:lineRule="auto"/>
              <w:ind w:left="77" w:firstLine="0"/>
              <w:jc w:val="both"/>
              <w:rPr>
                <w:rStyle w:val="c11"/>
                <w:rFonts w:ascii="Times New Roman" w:hAnsi="Times New Roman" w:cs="Times New Roman"/>
                <w:color w:val="000000"/>
              </w:rPr>
            </w:pPr>
            <w:r w:rsidRPr="0099345C">
              <w:rPr>
                <w:rStyle w:val="c11"/>
                <w:rFonts w:ascii="Times New Roman" w:hAnsi="Times New Roman" w:cs="Times New Roman"/>
                <w:color w:val="000000"/>
              </w:rPr>
              <w:t>формирование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7"/>
              </w:numPr>
              <w:tabs>
                <w:tab w:val="left" w:pos="219"/>
              </w:tabs>
              <w:spacing w:after="0" w:line="240" w:lineRule="auto"/>
              <w:ind w:left="77" w:hanging="77"/>
              <w:jc w:val="both"/>
              <w:rPr>
                <w:rStyle w:val="c11"/>
                <w:rFonts w:ascii="Times New Roman" w:hAnsi="Times New Roman" w:cs="Times New Roman"/>
                <w:color w:val="000000"/>
              </w:rPr>
            </w:pPr>
            <w:r w:rsidRPr="0099345C">
              <w:rPr>
                <w:rStyle w:val="c11"/>
                <w:rFonts w:ascii="Times New Roman" w:hAnsi="Times New Roman" w:cs="Times New Roman"/>
                <w:color w:val="000000"/>
              </w:rPr>
              <w:t>формирование коммуникативной компетентности в общении и  сотрудничестве со сверстниками, детьми старшего и младшего возраста.</w:t>
            </w:r>
          </w:p>
          <w:p w:rsidR="0099345C" w:rsidRPr="0099345C" w:rsidRDefault="0099345C" w:rsidP="00FB7400">
            <w:pPr>
              <w:spacing w:after="0" w:line="240" w:lineRule="auto"/>
              <w:jc w:val="both"/>
              <w:rPr>
                <w:rStyle w:val="c11"/>
                <w:rFonts w:ascii="Times New Roman" w:hAnsi="Times New Roman" w:cs="Times New Roman"/>
                <w:b/>
                <w:color w:val="000000"/>
              </w:rPr>
            </w:pPr>
            <w:r w:rsidRPr="0099345C">
              <w:rPr>
                <w:rStyle w:val="c11"/>
                <w:rFonts w:ascii="Times New Roman" w:hAnsi="Times New Roman" w:cs="Times New Roman"/>
                <w:b/>
                <w:color w:val="000000"/>
              </w:rPr>
              <w:t>Метапредметные: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6"/>
              </w:numPr>
              <w:tabs>
                <w:tab w:val="left" w:pos="219"/>
              </w:tabs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9934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6"/>
              </w:numPr>
              <w:tabs>
                <w:tab w:val="left" w:pos="361"/>
              </w:tabs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9934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</w:t>
            </w:r>
          </w:p>
          <w:p w:rsidR="0099345C" w:rsidRPr="0099345C" w:rsidRDefault="0099345C" w:rsidP="0099345C">
            <w:pPr>
              <w:pStyle w:val="a5"/>
              <w:numPr>
                <w:ilvl w:val="0"/>
                <w:numId w:val="6"/>
              </w:numPr>
              <w:tabs>
                <w:tab w:val="left" w:pos="361"/>
              </w:tabs>
              <w:spacing w:after="0" w:line="240" w:lineRule="auto"/>
              <w:ind w:left="77" w:firstLine="0"/>
              <w:jc w:val="both"/>
              <w:rPr>
                <w:rStyle w:val="c11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9934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4F33A5" w:rsidRPr="004F33A5" w:rsidRDefault="004F33A5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33A5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осознание важности соблюдения норм современного русского литературного языка для культурного человека;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соблюдение на письме и в устной речи норм современного русского литературного языка и правил речевого этикета;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стремление к речевому самосовершенствованию;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формирование ответственности за языковую культуру как общечеловеческую ценность;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 xml:space="preserve">- осознанное расширение своей речевой практики, развитие культуры использования русского языка, способности оценивать свои языковые </w:t>
            </w:r>
            <w:r w:rsidRPr="00B94D86">
              <w:rPr>
                <w:rFonts w:ascii="Times New Roman" w:hAnsi="Times New Roman" w:cs="Times New Roman"/>
              </w:rPr>
              <w:lastRenderedPageBreak/>
              <w:t>умения, планировать и осуществлять их совершенствование и развитие;</w:t>
            </w:r>
          </w:p>
          <w:p w:rsidR="00B94D86" w:rsidRPr="00B94D86" w:rsidRDefault="004F33A5" w:rsidP="00B94D8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33A5">
              <w:rPr>
                <w:rFonts w:ascii="Times New Roman" w:hAnsi="Times New Roman" w:cs="Times New Roman"/>
              </w:rPr>
              <w:t xml:space="preserve"> </w:t>
            </w:r>
            <w:r w:rsidR="00B94D86" w:rsidRPr="00B94D86">
              <w:rPr>
                <w:rFonts w:ascii="Times New Roman" w:hAnsi="Times New Roman" w:cs="Times New Roman"/>
              </w:rPr>
              <w:t>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      </w:r>
            <w:r w:rsidR="00B94D86" w:rsidRPr="00B94D86">
              <w:rPr>
                <w:rFonts w:ascii="Times New Roman" w:hAnsi="Times New Roman" w:cs="Times New Roman"/>
                <w:i/>
                <w:iCs/>
              </w:rPr>
              <w:t>ж</w:t>
            </w:r>
            <w:r w:rsidR="00B94D86" w:rsidRPr="00B94D86">
              <w:rPr>
                <w:rFonts w:ascii="Times New Roman" w:hAnsi="Times New Roman" w:cs="Times New Roman"/>
              </w:rPr>
              <w:t> и </w:t>
            </w:r>
            <w:r w:rsidR="00B94D86" w:rsidRPr="00B94D86">
              <w:rPr>
                <w:rFonts w:ascii="Times New Roman" w:hAnsi="Times New Roman" w:cs="Times New Roman"/>
                <w:i/>
                <w:iCs/>
              </w:rPr>
              <w:t>ш</w:t>
            </w:r>
            <w:r w:rsidR="00B94D86" w:rsidRPr="00B94D86">
              <w:rPr>
                <w:rFonts w:ascii="Times New Roman" w:hAnsi="Times New Roman" w:cs="Times New Roman"/>
              </w:rPr>
              <w:t>; произношение сочетания </w:t>
            </w:r>
            <w:proofErr w:type="spellStart"/>
            <w:r w:rsidR="00B94D86" w:rsidRPr="00B94D86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="00B94D86" w:rsidRPr="00B94D86">
              <w:rPr>
                <w:rFonts w:ascii="Times New Roman" w:hAnsi="Times New Roman" w:cs="Times New Roman"/>
              </w:rPr>
              <w:t> и </w:t>
            </w:r>
            <w:proofErr w:type="spellStart"/>
            <w:r w:rsidR="00B94D86" w:rsidRPr="00B94D86">
              <w:rPr>
                <w:rFonts w:ascii="Times New Roman" w:hAnsi="Times New Roman" w:cs="Times New Roman"/>
                <w:i/>
                <w:iCs/>
              </w:rPr>
              <w:t>чт</w:t>
            </w:r>
            <w:proofErr w:type="spellEnd"/>
            <w:r w:rsidR="00B94D86" w:rsidRPr="00B94D86">
              <w:rPr>
                <w:rFonts w:ascii="Times New Roman" w:hAnsi="Times New Roman" w:cs="Times New Roman"/>
              </w:rPr>
              <w:t>; произношение женских отчеств на -</w:t>
            </w:r>
            <w:proofErr w:type="spellStart"/>
            <w:r w:rsidR="00B94D86" w:rsidRPr="00B94D86">
              <w:rPr>
                <w:rFonts w:ascii="Times New Roman" w:hAnsi="Times New Roman" w:cs="Times New Roman"/>
                <w:i/>
                <w:iCs/>
              </w:rPr>
              <w:t>ична</w:t>
            </w:r>
            <w:proofErr w:type="spellEnd"/>
            <w:r w:rsidR="00B94D86" w:rsidRPr="00B94D86">
              <w:rPr>
                <w:rFonts w:ascii="Times New Roman" w:hAnsi="Times New Roman" w:cs="Times New Roman"/>
              </w:rPr>
              <w:t>, -</w:t>
            </w:r>
            <w:proofErr w:type="spellStart"/>
            <w:r w:rsidR="00B94D86" w:rsidRPr="00B94D86">
              <w:rPr>
                <w:rFonts w:ascii="Times New Roman" w:hAnsi="Times New Roman" w:cs="Times New Roman"/>
                <w:i/>
                <w:iCs/>
              </w:rPr>
              <w:t>инична</w:t>
            </w:r>
            <w:proofErr w:type="spellEnd"/>
            <w:r w:rsidR="00B94D86" w:rsidRPr="00B94D86">
              <w:rPr>
                <w:rFonts w:ascii="Times New Roman" w:hAnsi="Times New Roman" w:cs="Times New Roman"/>
              </w:rPr>
              <w:t>; произношение твердого [н] перед мягкими [ф'] и [в']; произношение мягкого [н] перед </w:t>
            </w:r>
            <w:r w:rsidR="00B94D86" w:rsidRPr="00B94D86">
              <w:rPr>
                <w:rFonts w:ascii="Times New Roman" w:hAnsi="Times New Roman" w:cs="Times New Roman"/>
                <w:i/>
                <w:iCs/>
              </w:rPr>
              <w:t>ч</w:t>
            </w:r>
            <w:r w:rsidR="00B94D86" w:rsidRPr="00B94D86">
              <w:rPr>
                <w:rFonts w:ascii="Times New Roman" w:hAnsi="Times New Roman" w:cs="Times New Roman"/>
              </w:rPr>
              <w:t> и </w:t>
            </w:r>
            <w:r w:rsidR="00B94D86" w:rsidRPr="00B94D86">
              <w:rPr>
                <w:rFonts w:ascii="Times New Roman" w:hAnsi="Times New Roman" w:cs="Times New Roman"/>
                <w:i/>
                <w:iCs/>
              </w:rPr>
              <w:t>щ</w:t>
            </w:r>
            <w:r w:rsidR="00B94D86" w:rsidRPr="00B94D86">
              <w:rPr>
                <w:rFonts w:ascii="Times New Roman" w:hAnsi="Times New Roman" w:cs="Times New Roman"/>
              </w:rPr>
      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осознание смыслоразличительной роли ударения на примере омографов;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различение произносительных различий в русском языке, обусловленных темпом речи и стилями речи;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различение вариантов орфоэпической и акцентологической нормы; употребление слов с учётом произносительных вариантов орфоэпической нормы;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употребление слов с учётом стилистических вариантов орфоэпической нормы;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 понимание активных процессов в области произношения и ударения;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4D86">
              <w:rPr>
                <w:rFonts w:ascii="Times New Roman" w:hAnsi="Times New Roman" w:cs="Times New Roman"/>
              </w:rPr>
      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 различение стилистических вариантов лексической нормы;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4D86">
              <w:rPr>
                <w:rFonts w:ascii="Times New Roman" w:hAnsi="Times New Roman" w:cs="Times New Roman"/>
              </w:rPr>
              <w:t xml:space="preserve">употребление имён существительных, прилагательных, глаголов с учётом стилистических вариантов лексической нормы; употребление синонимов, антонимов‚ омонимов с учётом стилистических вариантов лексической нормы; различение типичных речевых ошибок; редактирование текста с целью исправления речевых ошибок; выявление и исправление речевых </w:t>
            </w:r>
            <w:r w:rsidRPr="00B94D86">
              <w:rPr>
                <w:rFonts w:ascii="Times New Roman" w:hAnsi="Times New Roman" w:cs="Times New Roman"/>
              </w:rPr>
              <w:lastRenderedPageBreak/>
              <w:t>ошибок в устной речи;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4D86">
              <w:rPr>
                <w:rFonts w:ascii="Times New Roman" w:hAnsi="Times New Roman" w:cs="Times New Roman"/>
              </w:rPr>
              <w:t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 </w:t>
            </w:r>
            <w:r w:rsidRPr="00B94D86">
              <w:rPr>
                <w:rFonts w:ascii="Times New Roman" w:hAnsi="Times New Roman" w:cs="Times New Roman"/>
                <w:i/>
                <w:iCs/>
              </w:rPr>
              <w:t>–а(-я)</w:t>
            </w:r>
            <w:r w:rsidRPr="00B94D86">
              <w:rPr>
                <w:rFonts w:ascii="Times New Roman" w:hAnsi="Times New Roman" w:cs="Times New Roman"/>
              </w:rPr>
              <w:t>, </w:t>
            </w:r>
            <w:r w:rsidRPr="00B94D86">
              <w:rPr>
                <w:rFonts w:ascii="Times New Roman" w:hAnsi="Times New Roman" w:cs="Times New Roman"/>
                <w:i/>
                <w:iCs/>
              </w:rPr>
              <w:t>-ы(и)</w:t>
            </w:r>
            <w:r w:rsidRPr="00B94D86">
              <w:rPr>
                <w:rFonts w:ascii="Times New Roman" w:hAnsi="Times New Roman" w:cs="Times New Roman"/>
              </w:rPr>
              <w:t>‚ различающихся по смыслу‚ литературных и разговорных форм глаголов‚ причастий‚ деепричастий‚ наречий;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4D86">
              <w:rPr>
                <w:rFonts w:ascii="Times New Roman" w:hAnsi="Times New Roman" w:cs="Times New Roman"/>
              </w:rPr>
      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4D86">
              <w:rPr>
                <w:rFonts w:ascii="Times New Roman" w:hAnsi="Times New Roman" w:cs="Times New Roman"/>
              </w:rPr>
              <w:t>правильное употребление имён существительных, прилагательных, глаголов с учётом вариантов грамматической нормы;</w:t>
            </w:r>
          </w:p>
          <w:p w:rsidR="004F33A5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4D86">
              <w:rPr>
                <w:rFonts w:ascii="Times New Roman" w:hAnsi="Times New Roman" w:cs="Times New Roman"/>
              </w:rPr>
              <w:t>правильное употребление синонимических грамматических конструкций с учётом смысловых и стилистических особенностей;</w:t>
            </w:r>
            <w:r w:rsidRPr="00B94D8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4D86" w:rsidRPr="00B94D86" w:rsidRDefault="00B94D86" w:rsidP="00B94D8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-соблюдение этикетных форм и устойчивых формул‚ принципов этикетного общения, лежащих в основе национального речевого этикета;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соблюдение русской этикетной вербальной и невербальной манеры общения;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использование в общении этикетных речевых тактик и приёмов‚ помогающих противостоять речевой агрессии;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использование при общении в электронной среде этики и русского речевого этикета;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соблюдение норм русского этикетного речевого поведения в ситуациях делового общения;</w:t>
            </w:r>
          </w:p>
          <w:p w:rsidR="00B94D86" w:rsidRPr="00B94D86" w:rsidRDefault="00B94D86" w:rsidP="00B94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86">
              <w:rPr>
                <w:rFonts w:ascii="Times New Roman" w:hAnsi="Times New Roman" w:cs="Times New Roman"/>
              </w:rPr>
              <w:t>понимание активных процессов в русском речевом этикете;</w:t>
            </w:r>
          </w:p>
        </w:tc>
      </w:tr>
      <w:tr w:rsidR="004F33A5" w:rsidTr="008C35F6">
        <w:trPr>
          <w:trHeight w:val="328"/>
        </w:trPr>
        <w:tc>
          <w:tcPr>
            <w:tcW w:w="14874" w:type="dxa"/>
            <w:gridSpan w:val="2"/>
          </w:tcPr>
          <w:p w:rsidR="004F33A5" w:rsidRPr="004F33A5" w:rsidRDefault="004F33A5" w:rsidP="004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Речь. Речевая деятельность. Текст</w:t>
            </w:r>
            <w:r w:rsidR="00654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AC6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44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D0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4F33A5" w:rsidTr="00903877">
        <w:trPr>
          <w:trHeight w:val="3042"/>
        </w:trPr>
        <w:tc>
          <w:tcPr>
            <w:tcW w:w="7436" w:type="dxa"/>
          </w:tcPr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Язык и речь. Виды речевой деятельности        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Эффективные приёмы чтения.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Предтекстовый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текстовый и </w:t>
            </w:r>
            <w:proofErr w:type="spellStart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послетекстовый</w:t>
            </w:r>
            <w:proofErr w:type="spellEnd"/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работы.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как единица языка и речи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тематическое единство текста. Тексты описательного типа: определение, дефиниция, собственно описание, пояснение.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Разговорная речь. Рассказ о событии, «бывальщины».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стиль. Устное выступление.</w:t>
            </w:r>
          </w:p>
          <w:p w:rsidR="00D05531" w:rsidRPr="00D05531" w:rsidRDefault="00D05531" w:rsidP="00D0553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Описание внешности человека.</w:t>
            </w:r>
          </w:p>
          <w:p w:rsidR="004F33A5" w:rsidRPr="004F33A5" w:rsidRDefault="004F33A5" w:rsidP="0001105D">
            <w:pPr>
              <w:shd w:val="clear" w:color="auto" w:fill="FFFFFF"/>
              <w:spacing w:after="0" w:line="240" w:lineRule="auto"/>
              <w:ind w:firstLine="71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38" w:type="dxa"/>
          </w:tcPr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4F33A5">
              <w:rPr>
                <w:b/>
                <w:sz w:val="22"/>
                <w:szCs w:val="22"/>
              </w:rPr>
              <w:t>Метапредметные:</w:t>
            </w:r>
            <w:r w:rsidRPr="004F33A5">
              <w:rPr>
                <w:sz w:val="22"/>
                <w:szCs w:val="22"/>
              </w:rPr>
              <w:t xml:space="preserve"> 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>- самостоятельно формулировать проблему (тему) и цели урока;           -  пользоваться разными видами чтения: изучающим, просмотровым, ознакомительным;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  <w:shd w:val="clear" w:color="auto" w:fill="FFFFFF"/>
              </w:rPr>
              <w:t>-</w:t>
            </w:r>
            <w:r w:rsidRPr="004F33A5">
              <w:rPr>
                <w:color w:val="00000A"/>
                <w:sz w:val="22"/>
                <w:szCs w:val="22"/>
              </w:rPr>
              <w:t xml:space="preserve"> излагать содержание прочитанного (прослушанного) текста     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 xml:space="preserve">  подробно, сжато, выборочно;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пользоваться словарями, справочниками;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осуществлять анализ и синтез;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устанавливать причинно-следственные связи;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строить рассуждения.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оформлять свои мысли в устной и письменной форме с учётом речевой ситуации; создавать тексты различного типа, стиля, жанра;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оценивать и редактировать устное и письменное речевое высказывание;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адекватно использовать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высказывать и обосновывать свою точку зрения;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слушать и слышать других, пытаться принимать иную точку зрения, быть готовым корректировать свою точку зрения;</w:t>
            </w:r>
          </w:p>
          <w:p w:rsidR="0099345C" w:rsidRPr="004F33A5" w:rsidRDefault="0099345C" w:rsidP="00993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F33A5">
              <w:rPr>
                <w:color w:val="00000A"/>
                <w:sz w:val="22"/>
                <w:szCs w:val="22"/>
              </w:rPr>
              <w:t>– выступать перед аудиторией сверстников с сообщениями;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A8F">
              <w:rPr>
                <w:rFonts w:ascii="Times New Roman" w:hAnsi="Times New Roman" w:cs="Times New Roman"/>
                <w:b/>
              </w:rPr>
              <w:t xml:space="preserve">Предметные: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использовать различные виды слушания (выборочное‚ ознакомительное) текстов различных функционально-смысловых типов речи;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</w:t>
            </w:r>
            <w:r>
              <w:rPr>
                <w:rFonts w:ascii="Times New Roman" w:hAnsi="Times New Roman" w:cs="Times New Roman"/>
              </w:rPr>
              <w:t>-</w:t>
            </w:r>
            <w:r w:rsidRPr="00AC6A8F">
              <w:rPr>
                <w:rFonts w:ascii="Times New Roman" w:hAnsi="Times New Roman" w:cs="Times New Roman"/>
              </w:rPr>
              <w:t>смысловых типов речи;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оценивать собственную и чужую речь с точки зрения правильного, точного, выразительного словоупотребления и интонирования; </w:t>
            </w:r>
          </w:p>
          <w:p w:rsidR="004F33A5" w:rsidRP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анализировать и создавать (с опорой на образец) устные и письменные тексты описательного типа: определение, собственно описание;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анализировать и создавать (с опорой на образец) устные и письменные тексты </w:t>
            </w:r>
            <w:proofErr w:type="spellStart"/>
            <w:r w:rsidRPr="00AC6A8F">
              <w:rPr>
                <w:rFonts w:ascii="Times New Roman" w:hAnsi="Times New Roman" w:cs="Times New Roman"/>
              </w:rPr>
              <w:t>аргументативного</w:t>
            </w:r>
            <w:proofErr w:type="spellEnd"/>
            <w:r w:rsidRPr="00AC6A8F">
              <w:rPr>
                <w:rFonts w:ascii="Times New Roman" w:hAnsi="Times New Roman" w:cs="Times New Roman"/>
              </w:rPr>
              <w:t xml:space="preserve"> типа (рассуждение);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анализировать и создавать (с опорой на образец) устные и письменные повествовательные тексты;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• строить устные учебно-научные монологические сообщения различных </w:t>
            </w:r>
            <w:r w:rsidRPr="00AC6A8F">
              <w:rPr>
                <w:rFonts w:ascii="Times New Roman" w:hAnsi="Times New Roman" w:cs="Times New Roman"/>
              </w:rPr>
              <w:lastRenderedPageBreak/>
              <w:t xml:space="preserve">функционально-смысловых типов речи (ответ на уроке);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участвовать в беседе и поддерживать диалог, сохранять инициативу в диалоге, завершать диалог;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анализировать прослушанный или прочитанный текст с точки зрения его композиционных особенностей, количества </w:t>
            </w:r>
            <w:proofErr w:type="spellStart"/>
            <w:r w:rsidRPr="00AC6A8F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AC6A8F">
              <w:rPr>
                <w:rFonts w:ascii="Times New Roman" w:hAnsi="Times New Roman" w:cs="Times New Roman"/>
              </w:rPr>
              <w:t>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устанавливать логические связи между абзацами и частями текста и определять средства их выражения;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владеть умениями информационной переработки прослушанного или прочитанного текста: составлять разные виды плана (назывной, вопросный, тезисный);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владеть приемами работы с заголовком текста;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уместно использовать коммуникативные стратегии и тактики устного общения: приветствие, просьбу, принесение извинений;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создавать объявления (в устной и письменной форме) официально</w:t>
            </w:r>
            <w:r>
              <w:rPr>
                <w:rFonts w:ascii="Times New Roman" w:hAnsi="Times New Roman" w:cs="Times New Roman"/>
              </w:rPr>
              <w:t>-</w:t>
            </w:r>
            <w:r w:rsidRPr="00AC6A8F">
              <w:rPr>
                <w:rFonts w:ascii="Times New Roman" w:hAnsi="Times New Roman" w:cs="Times New Roman"/>
              </w:rPr>
              <w:t xml:space="preserve">делового стиля;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• анализировать и создавать тексты публицистических жанров (девиз, слоган);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владеть приемами работы с оглавлением, списком литературы; </w:t>
            </w:r>
          </w:p>
          <w:p w:rsid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A8F">
              <w:rPr>
                <w:rFonts w:ascii="Times New Roman" w:hAnsi="Times New Roman" w:cs="Times New Roman"/>
              </w:rPr>
              <w:t>• редактировать собственные тексты с целью совершенствования их содержания и формы; сопоставлять черновой и отредактированный тексты; • 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      </w:r>
          </w:p>
          <w:p w:rsidR="00AC6A8F" w:rsidRPr="00AC6A8F" w:rsidRDefault="00AC6A8F" w:rsidP="00FB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A8F">
              <w:rPr>
                <w:rFonts w:ascii="Times New Roman" w:hAnsi="Times New Roman" w:cs="Times New Roman"/>
              </w:rPr>
              <w:t xml:space="preserve"> • знать и соблюдать правила информационной безопасности при общении в социальных сетях. </w:t>
            </w:r>
          </w:p>
        </w:tc>
      </w:tr>
    </w:tbl>
    <w:p w:rsidR="00903877" w:rsidRDefault="00903877" w:rsidP="009038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2A" w:rsidRPr="002529EF" w:rsidRDefault="00547B2A" w:rsidP="002529E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29EF">
        <w:rPr>
          <w:color w:val="000000"/>
        </w:rPr>
        <w:t>.</w:t>
      </w:r>
    </w:p>
    <w:p w:rsidR="00547B2A" w:rsidRDefault="00547B2A"/>
    <w:p w:rsidR="00547B2A" w:rsidRDefault="00547B2A"/>
    <w:p w:rsidR="00903877" w:rsidRDefault="00903877" w:rsidP="002529E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03877" w:rsidSect="009038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29EF" w:rsidRDefault="002529EF" w:rsidP="00252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8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5491"/>
        <w:gridCol w:w="1190"/>
        <w:gridCol w:w="1163"/>
        <w:gridCol w:w="1069"/>
      </w:tblGrid>
      <w:tr w:rsidR="002529EF" w:rsidTr="00654493">
        <w:tc>
          <w:tcPr>
            <w:tcW w:w="657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91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0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63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69" w:type="dxa"/>
          </w:tcPr>
          <w:p w:rsidR="002529EF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F3733B" w:rsidTr="00F3733B">
        <w:tc>
          <w:tcPr>
            <w:tcW w:w="9570" w:type="dxa"/>
            <w:gridSpan w:val="5"/>
            <w:shd w:val="clear" w:color="auto" w:fill="BFBFBF" w:themeFill="background1" w:themeFillShade="BF"/>
          </w:tcPr>
          <w:p w:rsidR="00F3733B" w:rsidRPr="00F3733B" w:rsidRDefault="0001105D" w:rsidP="00F373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(родной) язык – 16</w:t>
            </w:r>
            <w:r w:rsidR="00F37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2529EF" w:rsidTr="00654493">
        <w:tc>
          <w:tcPr>
            <w:tcW w:w="9570" w:type="dxa"/>
            <w:gridSpan w:val="5"/>
            <w:shd w:val="clear" w:color="auto" w:fill="D9D9D9" w:themeFill="background1" w:themeFillShade="D9"/>
          </w:tcPr>
          <w:p w:rsidR="002529EF" w:rsidRPr="00342828" w:rsidRDefault="00654493" w:rsidP="002529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культура</w:t>
            </w:r>
            <w:r w:rsidR="002529EF" w:rsidRPr="00342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52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D05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  <w:r w:rsidR="002529EF" w:rsidRPr="00342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707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  <w:shd w:val="clear" w:color="auto" w:fill="auto"/>
          </w:tcPr>
          <w:p w:rsidR="002529EF" w:rsidRPr="00D05531" w:rsidRDefault="00D05531" w:rsidP="002529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история русского родного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Pr="006739B4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2529EF" w:rsidRPr="00707786" w:rsidRDefault="00D05531" w:rsidP="00252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Диалекты.</w:t>
            </w:r>
          </w:p>
        </w:tc>
        <w:tc>
          <w:tcPr>
            <w:tcW w:w="1190" w:type="dxa"/>
          </w:tcPr>
          <w:p w:rsidR="002529EF" w:rsidRPr="006739B4" w:rsidRDefault="002529E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2529EF" w:rsidRPr="006739B4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69" w:type="dxa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FFFFFF" w:themeFill="background1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  <w:shd w:val="clear" w:color="auto" w:fill="FFFFFF" w:themeFill="background1"/>
          </w:tcPr>
          <w:p w:rsidR="002529EF" w:rsidRPr="00707786" w:rsidRDefault="00D05531" w:rsidP="00252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Лексические заимствования.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2529EF" w:rsidRPr="006739B4" w:rsidRDefault="002529EF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2529EF" w:rsidRPr="006739B4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69" w:type="dxa"/>
            <w:shd w:val="clear" w:color="auto" w:fill="FFFFFF" w:themeFill="background1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1" w:type="dxa"/>
            <w:shd w:val="clear" w:color="auto" w:fill="auto"/>
          </w:tcPr>
          <w:p w:rsidR="002529EF" w:rsidRPr="00707786" w:rsidRDefault="00D05531" w:rsidP="00252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Неологизмы.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Pr="006739B4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1" w:type="dxa"/>
            <w:shd w:val="clear" w:color="auto" w:fill="auto"/>
          </w:tcPr>
          <w:p w:rsidR="002529EF" w:rsidRPr="00707786" w:rsidRDefault="00D05531" w:rsidP="002529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фразеология.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Pr="006739B4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93" w:rsidTr="00707786">
        <w:tc>
          <w:tcPr>
            <w:tcW w:w="9570" w:type="dxa"/>
            <w:gridSpan w:val="5"/>
            <w:shd w:val="clear" w:color="auto" w:fill="BFBFBF" w:themeFill="background1" w:themeFillShade="BF"/>
          </w:tcPr>
          <w:p w:rsidR="00654493" w:rsidRPr="00654493" w:rsidRDefault="0001105D" w:rsidP="007077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 – 5</w:t>
            </w:r>
            <w:r w:rsidR="00707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D05531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F3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707786" w:rsidP="00D055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орфоэпические нормы современного русского литературного языка. 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707786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590133" w:rsidRPr="006739B4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D05531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707786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лексические нормы современного русского литературного языка.</w:t>
            </w:r>
            <w:r w:rsidR="00D05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Синонимы. Омонимы. Антонимы.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D05531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07786" w:rsidRPr="006739B4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F3733B" w:rsidRPr="006739B4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707786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07786" w:rsidRPr="006739B4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D05531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Речевой этикет.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707786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Pr="006739B4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86" w:rsidTr="00707786">
        <w:tc>
          <w:tcPr>
            <w:tcW w:w="9570" w:type="dxa"/>
            <w:gridSpan w:val="5"/>
            <w:shd w:val="clear" w:color="auto" w:fill="BFBFBF" w:themeFill="background1" w:themeFillShade="BF"/>
          </w:tcPr>
          <w:p w:rsidR="00707786" w:rsidRPr="00707786" w:rsidRDefault="00707786" w:rsidP="007077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Речь. Речевая деятельность. Текст. </w:t>
            </w:r>
            <w:r w:rsidR="00F37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1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часов</w:t>
            </w: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2529EF" w:rsidRPr="006739B4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01105D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 Эффективные приёмы чтения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F3733B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529EF" w:rsidRPr="006739B4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EF" w:rsidTr="00654493">
        <w:tc>
          <w:tcPr>
            <w:tcW w:w="657" w:type="dxa"/>
            <w:shd w:val="clear" w:color="auto" w:fill="auto"/>
          </w:tcPr>
          <w:p w:rsidR="00F3733B" w:rsidRPr="006739B4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1" w:type="dxa"/>
            <w:shd w:val="clear" w:color="auto" w:fill="auto"/>
          </w:tcPr>
          <w:p w:rsidR="002529EF" w:rsidRPr="00D464AF" w:rsidRDefault="0001105D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Функциональные разновидности языка.</w:t>
            </w:r>
          </w:p>
        </w:tc>
        <w:tc>
          <w:tcPr>
            <w:tcW w:w="1190" w:type="dxa"/>
            <w:shd w:val="clear" w:color="auto" w:fill="auto"/>
          </w:tcPr>
          <w:p w:rsidR="002529EF" w:rsidRPr="006739B4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3733B" w:rsidRPr="006739B4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69" w:type="dxa"/>
            <w:shd w:val="clear" w:color="auto" w:fill="auto"/>
          </w:tcPr>
          <w:p w:rsidR="002529EF" w:rsidRPr="006739B4" w:rsidRDefault="002529EF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5D" w:rsidTr="00654493">
        <w:tc>
          <w:tcPr>
            <w:tcW w:w="657" w:type="dxa"/>
            <w:shd w:val="clear" w:color="auto" w:fill="auto"/>
          </w:tcPr>
          <w:p w:rsidR="0001105D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1" w:type="dxa"/>
            <w:shd w:val="clear" w:color="auto" w:fill="auto"/>
          </w:tcPr>
          <w:p w:rsidR="0001105D" w:rsidRPr="0001105D" w:rsidRDefault="0001105D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Разговорная речь. Рассказ о событии, «бывальщины».</w:t>
            </w:r>
          </w:p>
        </w:tc>
        <w:tc>
          <w:tcPr>
            <w:tcW w:w="1190" w:type="dxa"/>
            <w:shd w:val="clear" w:color="auto" w:fill="auto"/>
          </w:tcPr>
          <w:p w:rsidR="0001105D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1105D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69" w:type="dxa"/>
            <w:shd w:val="clear" w:color="auto" w:fill="auto"/>
          </w:tcPr>
          <w:p w:rsidR="0001105D" w:rsidRPr="006739B4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5D" w:rsidTr="00654493">
        <w:tc>
          <w:tcPr>
            <w:tcW w:w="657" w:type="dxa"/>
            <w:shd w:val="clear" w:color="auto" w:fill="auto"/>
          </w:tcPr>
          <w:p w:rsidR="0001105D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1" w:type="dxa"/>
            <w:shd w:val="clear" w:color="auto" w:fill="auto"/>
          </w:tcPr>
          <w:p w:rsidR="0001105D" w:rsidRPr="0001105D" w:rsidRDefault="0001105D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Учебно-научный стиль. Словарная статья, её строение. Научное сообщение. </w:t>
            </w:r>
          </w:p>
        </w:tc>
        <w:tc>
          <w:tcPr>
            <w:tcW w:w="1190" w:type="dxa"/>
            <w:shd w:val="clear" w:color="auto" w:fill="auto"/>
          </w:tcPr>
          <w:p w:rsidR="0001105D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1105D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69" w:type="dxa"/>
            <w:shd w:val="clear" w:color="auto" w:fill="auto"/>
          </w:tcPr>
          <w:p w:rsidR="0001105D" w:rsidRPr="006739B4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5D" w:rsidTr="00654493">
        <w:tc>
          <w:tcPr>
            <w:tcW w:w="657" w:type="dxa"/>
            <w:shd w:val="clear" w:color="auto" w:fill="auto"/>
          </w:tcPr>
          <w:p w:rsidR="0001105D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91" w:type="dxa"/>
            <w:shd w:val="clear" w:color="auto" w:fill="auto"/>
          </w:tcPr>
          <w:p w:rsidR="0001105D" w:rsidRPr="0001105D" w:rsidRDefault="0001105D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Публицистический стиль. Устное выступление.</w:t>
            </w:r>
          </w:p>
        </w:tc>
        <w:tc>
          <w:tcPr>
            <w:tcW w:w="1190" w:type="dxa"/>
            <w:shd w:val="clear" w:color="auto" w:fill="auto"/>
          </w:tcPr>
          <w:p w:rsidR="0001105D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1105D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69" w:type="dxa"/>
            <w:shd w:val="clear" w:color="auto" w:fill="auto"/>
          </w:tcPr>
          <w:p w:rsidR="0001105D" w:rsidRPr="006739B4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5D" w:rsidTr="00654493">
        <w:tc>
          <w:tcPr>
            <w:tcW w:w="657" w:type="dxa"/>
            <w:shd w:val="clear" w:color="auto" w:fill="auto"/>
          </w:tcPr>
          <w:p w:rsidR="0001105D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1" w:type="dxa"/>
            <w:shd w:val="clear" w:color="auto" w:fill="auto"/>
          </w:tcPr>
          <w:p w:rsidR="0001105D" w:rsidRPr="0001105D" w:rsidRDefault="0001105D" w:rsidP="002529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художественной литературы. Описание внешности человека.</w:t>
            </w:r>
          </w:p>
        </w:tc>
        <w:tc>
          <w:tcPr>
            <w:tcW w:w="1190" w:type="dxa"/>
            <w:shd w:val="clear" w:color="auto" w:fill="auto"/>
          </w:tcPr>
          <w:p w:rsidR="0001105D" w:rsidRDefault="0001105D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1105D" w:rsidRDefault="00590133" w:rsidP="0025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69" w:type="dxa"/>
            <w:shd w:val="clear" w:color="auto" w:fill="auto"/>
          </w:tcPr>
          <w:p w:rsidR="0001105D" w:rsidRPr="006739B4" w:rsidRDefault="0001105D" w:rsidP="0025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01105D" w:rsidRDefault="0001105D" w:rsidP="002529EF">
      <w:pPr>
        <w:spacing w:after="0"/>
      </w:pPr>
    </w:p>
    <w:p w:rsidR="0001105D" w:rsidRDefault="0001105D" w:rsidP="002529EF">
      <w:pPr>
        <w:spacing w:after="0"/>
      </w:pPr>
    </w:p>
    <w:p w:rsidR="0001105D" w:rsidRDefault="0001105D" w:rsidP="002529EF">
      <w:pPr>
        <w:spacing w:after="0"/>
      </w:pPr>
    </w:p>
    <w:p w:rsidR="0001105D" w:rsidRDefault="0001105D" w:rsidP="002529EF">
      <w:pPr>
        <w:spacing w:after="0"/>
      </w:pPr>
    </w:p>
    <w:p w:rsidR="0001105D" w:rsidRDefault="0001105D" w:rsidP="002529EF">
      <w:pPr>
        <w:spacing w:after="0"/>
      </w:pPr>
    </w:p>
    <w:p w:rsidR="0001105D" w:rsidRDefault="0001105D" w:rsidP="002529EF">
      <w:pPr>
        <w:spacing w:after="0"/>
      </w:pPr>
    </w:p>
    <w:p w:rsidR="0001105D" w:rsidRDefault="0001105D" w:rsidP="002529EF">
      <w:pPr>
        <w:spacing w:after="0"/>
      </w:pPr>
    </w:p>
    <w:p w:rsidR="00D464AF" w:rsidRDefault="00D464AF" w:rsidP="002529EF">
      <w:pPr>
        <w:spacing w:after="0"/>
      </w:pPr>
      <w:bookmarkStart w:id="0" w:name="_GoBack"/>
      <w:bookmarkEnd w:id="0"/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2529EF">
      <w:pPr>
        <w:spacing w:after="0"/>
      </w:pPr>
    </w:p>
    <w:p w:rsidR="00D464AF" w:rsidRDefault="00D464AF" w:rsidP="00D464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32830" w:rsidRDefault="00F32830" w:rsidP="00D464AF">
      <w:pPr>
        <w:jc w:val="center"/>
        <w:rPr>
          <w:rFonts w:ascii="Times New Roman" w:hAnsi="Times New Roman" w:cs="Times New Roman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</w:rPr>
      </w:pPr>
    </w:p>
    <w:p w:rsidR="00D464AF" w:rsidRDefault="00D464AF" w:rsidP="00D464AF">
      <w:pPr>
        <w:jc w:val="center"/>
        <w:rPr>
          <w:rFonts w:ascii="Times New Roman" w:hAnsi="Times New Roman" w:cs="Times New Roman"/>
        </w:rPr>
      </w:pPr>
    </w:p>
    <w:p w:rsidR="00D464AF" w:rsidRDefault="00D464AF" w:rsidP="00D464AF">
      <w:pPr>
        <w:rPr>
          <w:rFonts w:ascii="Times New Roman" w:hAnsi="Times New Roman" w:cs="Times New Roman"/>
        </w:rPr>
      </w:pPr>
    </w:p>
    <w:p w:rsidR="00D464AF" w:rsidRDefault="00D464AF" w:rsidP="002529EF">
      <w:pPr>
        <w:spacing w:after="0"/>
        <w:sectPr w:rsidR="00D464AF" w:rsidSect="009038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3D94" w:rsidRPr="00805297" w:rsidRDefault="00BF3D94" w:rsidP="00BF3D94">
      <w:pPr>
        <w:spacing w:after="0"/>
        <w:rPr>
          <w:lang w:val="en-US"/>
        </w:rPr>
      </w:pPr>
    </w:p>
    <w:sectPr w:rsidR="00BF3D94" w:rsidRPr="00805297" w:rsidSect="00D464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55B"/>
    <w:multiLevelType w:val="hybridMultilevel"/>
    <w:tmpl w:val="ADC86E9E"/>
    <w:lvl w:ilvl="0" w:tplc="4142E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24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605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86D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C1A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429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0F2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65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C60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917"/>
    <w:multiLevelType w:val="multilevel"/>
    <w:tmpl w:val="38B8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033A"/>
    <w:multiLevelType w:val="multilevel"/>
    <w:tmpl w:val="109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320A7"/>
    <w:multiLevelType w:val="multilevel"/>
    <w:tmpl w:val="865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97987"/>
    <w:multiLevelType w:val="multilevel"/>
    <w:tmpl w:val="E428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E4295"/>
    <w:multiLevelType w:val="multilevel"/>
    <w:tmpl w:val="118A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935FD"/>
    <w:multiLevelType w:val="hybridMultilevel"/>
    <w:tmpl w:val="B644C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F0BBE"/>
    <w:multiLevelType w:val="hybridMultilevel"/>
    <w:tmpl w:val="6D16647C"/>
    <w:lvl w:ilvl="0" w:tplc="82D47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2E9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2A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6D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25D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3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8DE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0A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C2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64FF9"/>
    <w:multiLevelType w:val="hybridMultilevel"/>
    <w:tmpl w:val="9884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E7144"/>
    <w:multiLevelType w:val="multilevel"/>
    <w:tmpl w:val="1E3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473F5"/>
    <w:multiLevelType w:val="multilevel"/>
    <w:tmpl w:val="A028B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05078A"/>
    <w:multiLevelType w:val="hybridMultilevel"/>
    <w:tmpl w:val="C75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7245"/>
    <w:multiLevelType w:val="hybridMultilevel"/>
    <w:tmpl w:val="102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C6BC8"/>
    <w:multiLevelType w:val="multilevel"/>
    <w:tmpl w:val="3DD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D665E"/>
    <w:multiLevelType w:val="hybridMultilevel"/>
    <w:tmpl w:val="EDFC6B5E"/>
    <w:lvl w:ilvl="0" w:tplc="6C88F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6B6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C1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48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4F9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8E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EC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AA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26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44E20"/>
    <w:multiLevelType w:val="hybridMultilevel"/>
    <w:tmpl w:val="33F4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E22D1"/>
    <w:multiLevelType w:val="hybridMultilevel"/>
    <w:tmpl w:val="E324830E"/>
    <w:lvl w:ilvl="0" w:tplc="11F8C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6D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27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470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ED8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C8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0CF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C2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63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73D97"/>
    <w:multiLevelType w:val="multilevel"/>
    <w:tmpl w:val="1652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7"/>
  </w:num>
  <w:num w:numId="5">
    <w:abstractNumId w:val="5"/>
  </w:num>
  <w:num w:numId="6">
    <w:abstractNumId w:val="8"/>
  </w:num>
  <w:num w:numId="7">
    <w:abstractNumId w:val="15"/>
  </w:num>
  <w:num w:numId="8">
    <w:abstractNumId w:val="16"/>
  </w:num>
  <w:num w:numId="9">
    <w:abstractNumId w:val="0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B2A"/>
    <w:rsid w:val="0001105D"/>
    <w:rsid w:val="00083883"/>
    <w:rsid w:val="00111929"/>
    <w:rsid w:val="002529EF"/>
    <w:rsid w:val="002C6142"/>
    <w:rsid w:val="00371DE2"/>
    <w:rsid w:val="00485395"/>
    <w:rsid w:val="004B7A82"/>
    <w:rsid w:val="004F33A5"/>
    <w:rsid w:val="00547B2A"/>
    <w:rsid w:val="00590133"/>
    <w:rsid w:val="005E1A69"/>
    <w:rsid w:val="00644732"/>
    <w:rsid w:val="00654493"/>
    <w:rsid w:val="006739B4"/>
    <w:rsid w:val="00681FCE"/>
    <w:rsid w:val="006E6132"/>
    <w:rsid w:val="006F27DD"/>
    <w:rsid w:val="00707786"/>
    <w:rsid w:val="0072003A"/>
    <w:rsid w:val="00783874"/>
    <w:rsid w:val="00805297"/>
    <w:rsid w:val="0086685D"/>
    <w:rsid w:val="00890AF6"/>
    <w:rsid w:val="008C35F6"/>
    <w:rsid w:val="00903877"/>
    <w:rsid w:val="0095339E"/>
    <w:rsid w:val="0099345C"/>
    <w:rsid w:val="00A857FE"/>
    <w:rsid w:val="00AC6A8F"/>
    <w:rsid w:val="00B94D86"/>
    <w:rsid w:val="00BC1ECE"/>
    <w:rsid w:val="00BF3D94"/>
    <w:rsid w:val="00BF723D"/>
    <w:rsid w:val="00C83936"/>
    <w:rsid w:val="00C84247"/>
    <w:rsid w:val="00D05531"/>
    <w:rsid w:val="00D464AF"/>
    <w:rsid w:val="00D66E21"/>
    <w:rsid w:val="00DB3FB2"/>
    <w:rsid w:val="00DD59C6"/>
    <w:rsid w:val="00DE7693"/>
    <w:rsid w:val="00E5157B"/>
    <w:rsid w:val="00EC353D"/>
    <w:rsid w:val="00EC3938"/>
    <w:rsid w:val="00F034D5"/>
    <w:rsid w:val="00F32830"/>
    <w:rsid w:val="00F3733B"/>
    <w:rsid w:val="00F44219"/>
    <w:rsid w:val="00F5002A"/>
    <w:rsid w:val="00F50B59"/>
    <w:rsid w:val="00F86DC3"/>
    <w:rsid w:val="00FB4CA5"/>
    <w:rsid w:val="00F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B105"/>
  <w15:docId w15:val="{CABF7807-3621-416A-9251-68A3DE49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2A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11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B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B7400"/>
  </w:style>
  <w:style w:type="paragraph" w:customStyle="1" w:styleId="c7">
    <w:name w:val="c7"/>
    <w:basedOn w:val="a"/>
    <w:rsid w:val="00FB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3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1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11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8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8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8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2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097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77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I-2</cp:lastModifiedBy>
  <cp:revision>9</cp:revision>
  <dcterms:created xsi:type="dcterms:W3CDTF">2019-10-02T08:38:00Z</dcterms:created>
  <dcterms:modified xsi:type="dcterms:W3CDTF">2020-10-09T07:27:00Z</dcterms:modified>
</cp:coreProperties>
</file>