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505B20" w14:paraId="1B03CB1C" w14:textId="77777777">
        <w:trPr>
          <w:trHeight w:val="1408"/>
          <w:jc w:val="center"/>
        </w:trPr>
        <w:tc>
          <w:tcPr>
            <w:tcW w:w="3119" w:type="dxa"/>
            <w:hideMark/>
          </w:tcPr>
          <w:p w14:paraId="10A46B4E" w14:textId="77777777" w:rsidR="00505B20" w:rsidRDefault="005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14:paraId="0EB55C11" w14:textId="77777777" w:rsidR="00505B20" w:rsidRDefault="00505B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14:paraId="5E99ABA6" w14:textId="77777777" w:rsidR="00505B20" w:rsidRDefault="00505B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 /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402" w:type="dxa"/>
            <w:hideMark/>
          </w:tcPr>
          <w:p w14:paraId="485AF757" w14:textId="77777777" w:rsidR="00505B20" w:rsidRDefault="005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14:paraId="64CF9DFE" w14:textId="77777777" w:rsidR="00505B20" w:rsidRDefault="00505B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14:paraId="0BED0DDE" w14:textId="77777777" w:rsidR="00505B20" w:rsidRDefault="005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14:paraId="2039A30A" w14:textId="77777777" w:rsidR="00505B20" w:rsidRDefault="00505B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 №___от ___2020 г.</w:t>
            </w:r>
          </w:p>
          <w:p w14:paraId="5E30829C" w14:textId="77777777" w:rsidR="00505B20" w:rsidRDefault="005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14:paraId="060F7B8F" w14:textId="77777777" w:rsidR="00505B20" w:rsidRDefault="005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14:paraId="7B93A073" w14:textId="77777777" w:rsidR="00505B20" w:rsidRDefault="00505B20" w:rsidP="00505B20">
      <w:pPr>
        <w:rPr>
          <w:rFonts w:ascii="Times New Roman" w:eastAsiaTheme="minorEastAsia" w:hAnsi="Times New Roman" w:cs="Times New Roman"/>
          <w:lang w:eastAsia="ru-RU"/>
        </w:rPr>
      </w:pPr>
    </w:p>
    <w:p w14:paraId="697F4D37" w14:textId="77777777" w:rsidR="00505B20" w:rsidRDefault="00505B20" w:rsidP="00505B20">
      <w:pPr>
        <w:rPr>
          <w:rFonts w:ascii="Times New Roman" w:hAnsi="Times New Roman" w:cs="Times New Roman"/>
        </w:rPr>
      </w:pPr>
    </w:p>
    <w:p w14:paraId="53C2377B" w14:textId="77777777" w:rsidR="00505B20" w:rsidRDefault="00505B20" w:rsidP="00505B20">
      <w:pPr>
        <w:rPr>
          <w:rFonts w:ascii="Times New Roman" w:hAnsi="Times New Roman" w:cs="Times New Roman"/>
        </w:rPr>
      </w:pPr>
    </w:p>
    <w:p w14:paraId="5CD7573A" w14:textId="77777777" w:rsidR="00505B20" w:rsidRDefault="00505B20" w:rsidP="00505B2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14:paraId="4C3A3B57" w14:textId="77777777" w:rsidR="00505B20" w:rsidRDefault="00505B20" w:rsidP="00505B2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обществознанию</w:t>
      </w:r>
    </w:p>
    <w:p w14:paraId="71034854" w14:textId="77777777" w:rsidR="00505B20" w:rsidRDefault="00505B20" w:rsidP="00505B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____10_А_____класс</w:t>
      </w:r>
    </w:p>
    <w:p w14:paraId="25FAA28C" w14:textId="77777777" w:rsidR="00505B20" w:rsidRDefault="00505B20" w:rsidP="00505B2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3A9B38" w14:textId="77777777" w:rsidR="001A1A14" w:rsidRDefault="001A1A14" w:rsidP="00505B2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2617C53" w14:textId="77777777" w:rsidR="001A1A14" w:rsidRDefault="001A1A14" w:rsidP="00505B2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EB52D8" w14:textId="77777777" w:rsidR="001A1A14" w:rsidRDefault="001A1A14" w:rsidP="00505B2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D60861" w14:textId="77777777" w:rsidR="00505B20" w:rsidRDefault="00505B20" w:rsidP="00505B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составитель – Желтоножко О.В.</w:t>
      </w:r>
    </w:p>
    <w:p w14:paraId="340C37E6" w14:textId="77777777" w:rsidR="00505B20" w:rsidRDefault="00505B20" w:rsidP="00505B20">
      <w:pPr>
        <w:jc w:val="center"/>
        <w:rPr>
          <w:rFonts w:ascii="Times New Roman" w:hAnsi="Times New Roman" w:cs="Times New Roman"/>
        </w:rPr>
      </w:pPr>
    </w:p>
    <w:p w14:paraId="53C9310B" w14:textId="77777777" w:rsidR="001A1A14" w:rsidRDefault="001A1A14" w:rsidP="00505B20">
      <w:pPr>
        <w:jc w:val="center"/>
        <w:rPr>
          <w:rFonts w:ascii="Times New Roman" w:hAnsi="Times New Roman" w:cs="Times New Roman"/>
        </w:rPr>
      </w:pPr>
    </w:p>
    <w:p w14:paraId="686B5F91" w14:textId="77777777" w:rsidR="001A1A14" w:rsidRDefault="001A1A14" w:rsidP="00505B20">
      <w:pPr>
        <w:jc w:val="center"/>
        <w:rPr>
          <w:rFonts w:ascii="Times New Roman" w:hAnsi="Times New Roman" w:cs="Times New Roman"/>
        </w:rPr>
      </w:pPr>
    </w:p>
    <w:p w14:paraId="7A3E1F14" w14:textId="77777777" w:rsidR="001A1A14" w:rsidRDefault="001A1A14" w:rsidP="00505B20">
      <w:pPr>
        <w:jc w:val="center"/>
        <w:rPr>
          <w:rFonts w:ascii="Times New Roman" w:hAnsi="Times New Roman" w:cs="Times New Roman"/>
        </w:rPr>
      </w:pPr>
    </w:p>
    <w:p w14:paraId="3C3B4790" w14:textId="77777777" w:rsidR="001A1A14" w:rsidRDefault="001A1A14" w:rsidP="00505B20">
      <w:pPr>
        <w:jc w:val="center"/>
        <w:rPr>
          <w:rFonts w:ascii="Times New Roman" w:hAnsi="Times New Roman" w:cs="Times New Roman"/>
        </w:rPr>
      </w:pPr>
    </w:p>
    <w:p w14:paraId="49353E8C" w14:textId="77777777" w:rsidR="001A1A14" w:rsidRDefault="001A1A14" w:rsidP="00505B20">
      <w:pPr>
        <w:jc w:val="center"/>
        <w:rPr>
          <w:rFonts w:ascii="Times New Roman" w:hAnsi="Times New Roman" w:cs="Times New Roman"/>
        </w:rPr>
      </w:pPr>
    </w:p>
    <w:p w14:paraId="1AAD5588" w14:textId="77777777" w:rsidR="00505B20" w:rsidRDefault="00505B20" w:rsidP="00505B20">
      <w:pPr>
        <w:rPr>
          <w:rFonts w:ascii="Times New Roman" w:hAnsi="Times New Roman" w:cs="Times New Roman"/>
        </w:rPr>
      </w:pPr>
    </w:p>
    <w:p w14:paraId="06B6FFA0" w14:textId="77777777" w:rsidR="00505B20" w:rsidRDefault="00505B20" w:rsidP="00505B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35795FF6" w14:textId="77777777" w:rsidR="00505B20" w:rsidRDefault="00505B20" w:rsidP="00505B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</w:p>
    <w:p w14:paraId="0C633B1C" w14:textId="77777777" w:rsidR="001820C6" w:rsidRDefault="00505B20" w:rsidP="00505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DF535F" w14:textId="77777777" w:rsidR="001A1A14" w:rsidRDefault="001A1A14" w:rsidP="00505B20">
      <w:pPr>
        <w:jc w:val="center"/>
        <w:rPr>
          <w:rFonts w:ascii="Times New Roman" w:hAnsi="Times New Roman" w:cs="Times New Roman"/>
          <w:sz w:val="28"/>
          <w:szCs w:val="28"/>
        </w:rPr>
        <w:sectPr w:rsidR="001A1A14" w:rsidSect="001A1A1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38E582C" w14:textId="77777777" w:rsidR="00505B20" w:rsidRPr="00EA1D9D" w:rsidRDefault="00505B20" w:rsidP="0050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DC8E6F3" w14:textId="301A32A5" w:rsidR="00505B20" w:rsidRPr="00717300" w:rsidRDefault="004A2B5E" w:rsidP="004A2B5E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Рабочая программа по обществознанию для 10 класса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разработана на основе</w:t>
      </w:r>
      <w:r w:rsidRPr="00717300">
        <w:rPr>
          <w:rStyle w:val="c107"/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717300">
        <w:rPr>
          <w:rStyle w:val="c107"/>
          <w:rFonts w:ascii="Times New Roman" w:hAnsi="Times New Roman" w:cs="Times New Roman"/>
          <w:color w:val="131313"/>
          <w:sz w:val="28"/>
          <w:szCs w:val="28"/>
        </w:rPr>
        <w:t>ФГОС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>ООО, примерных программ основного общего образования</w:t>
      </w:r>
      <w:r w:rsidR="00717300"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 обществознанию (5 – 9 классы. – М.: Просвещение, 2016 г.), авторской программы «Обществознание» (Боголюбов Л.Н., А.Ю. </w:t>
      </w:r>
      <w:proofErr w:type="spellStart"/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др. Обществознание. 10 класс: учеб. для общеобразовательных организаций. Базовый уровень (Боголюбов Л.Н. и др.); под. ред. Боголюбова Л. Н. М.: Просвещение, 2020.). требований к результатам освоения основной образовательной программы основного общего образования МБОУ </w:t>
      </w:r>
      <w:r w:rsidRPr="00717300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Холмогорская СОШ</w:t>
      </w:r>
    </w:p>
    <w:p w14:paraId="3F50C946" w14:textId="529F5A3E" w:rsidR="00505B20" w:rsidRPr="00717300" w:rsidRDefault="00505B20" w:rsidP="00505B20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17300">
        <w:rPr>
          <w:rFonts w:ascii="Times New Roman" w:hAnsi="Times New Roman" w:cs="Times New Roman"/>
          <w:sz w:val="28"/>
          <w:szCs w:val="28"/>
        </w:rPr>
        <w:t xml:space="preserve">Количество учебных часов – </w:t>
      </w:r>
      <w:r w:rsidR="004A2B5E" w:rsidRPr="00717300">
        <w:rPr>
          <w:rFonts w:ascii="Times New Roman" w:hAnsi="Times New Roman" w:cs="Times New Roman"/>
          <w:sz w:val="28"/>
          <w:szCs w:val="28"/>
        </w:rPr>
        <w:t>68</w:t>
      </w:r>
    </w:p>
    <w:p w14:paraId="194669D5" w14:textId="77777777" w:rsidR="00505B20" w:rsidRPr="00717300" w:rsidRDefault="00505B20" w:rsidP="00505B20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17300">
        <w:rPr>
          <w:rFonts w:ascii="Times New Roman" w:hAnsi="Times New Roman" w:cs="Times New Roman"/>
          <w:sz w:val="28"/>
          <w:szCs w:val="28"/>
        </w:rPr>
        <w:t>Количество учебных часов для выполнения:</w:t>
      </w:r>
    </w:p>
    <w:p w14:paraId="3D56DD55" w14:textId="75CBFF3E" w:rsidR="00505B20" w:rsidRPr="00717300" w:rsidRDefault="00505B20" w:rsidP="00505B20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17300">
        <w:rPr>
          <w:rFonts w:ascii="Times New Roman" w:hAnsi="Times New Roman" w:cs="Times New Roman"/>
          <w:sz w:val="28"/>
          <w:szCs w:val="28"/>
        </w:rPr>
        <w:t xml:space="preserve">Контрольных работ – </w:t>
      </w:r>
      <w:r w:rsidR="00717300">
        <w:rPr>
          <w:rFonts w:ascii="Times New Roman" w:hAnsi="Times New Roman" w:cs="Times New Roman"/>
          <w:sz w:val="28"/>
          <w:szCs w:val="28"/>
        </w:rPr>
        <w:t>4</w:t>
      </w:r>
    </w:p>
    <w:p w14:paraId="4875CE42" w14:textId="2E0BD66D" w:rsidR="00505B20" w:rsidRDefault="00505B20" w:rsidP="00505B20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17300">
        <w:rPr>
          <w:rFonts w:ascii="Times New Roman" w:hAnsi="Times New Roman" w:cs="Times New Roman"/>
          <w:sz w:val="28"/>
          <w:szCs w:val="28"/>
        </w:rPr>
        <w:t>Практических работ – 2</w:t>
      </w:r>
    </w:p>
    <w:p w14:paraId="172DD277" w14:textId="0317F105" w:rsidR="00717300" w:rsidRPr="00717300" w:rsidRDefault="00717300" w:rsidP="00505B20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-1</w:t>
      </w:r>
      <w:bookmarkStart w:id="0" w:name="_GoBack"/>
      <w:bookmarkEnd w:id="0"/>
    </w:p>
    <w:p w14:paraId="6A76A5A5" w14:textId="77777777" w:rsidR="00505B20" w:rsidRPr="00505B20" w:rsidRDefault="00505B20" w:rsidP="00505B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20">
        <w:rPr>
          <w:rFonts w:ascii="Times New Roman" w:hAnsi="Times New Roman" w:cs="Times New Roman"/>
          <w:sz w:val="24"/>
          <w:szCs w:val="24"/>
        </w:rPr>
        <w:t>С</w:t>
      </w:r>
      <w:r w:rsidRPr="00505B20">
        <w:rPr>
          <w:rFonts w:ascii="Times New Roman" w:hAnsi="Times New Roman" w:cs="Times New Roman"/>
          <w:b/>
          <w:sz w:val="24"/>
          <w:szCs w:val="24"/>
        </w:rPr>
        <w:t>одержание учебного предмета, планируемые результаты освоения учебного предмета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8"/>
        <w:gridCol w:w="7638"/>
      </w:tblGrid>
      <w:tr w:rsidR="00505B20" w:rsidRPr="008016D2" w14:paraId="402EF6F1" w14:textId="77777777" w:rsidTr="001A1A14">
        <w:tc>
          <w:tcPr>
            <w:tcW w:w="7638" w:type="dxa"/>
          </w:tcPr>
          <w:p w14:paraId="64BDABD1" w14:textId="77777777" w:rsidR="00505B20" w:rsidRPr="008016D2" w:rsidRDefault="00505B20" w:rsidP="004C6B2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016D2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8" w:type="dxa"/>
          </w:tcPr>
          <w:p w14:paraId="5B755AF3" w14:textId="77777777" w:rsidR="00505B20" w:rsidRPr="008016D2" w:rsidRDefault="00505B20" w:rsidP="004C6B2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016D2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05B20" w:rsidRPr="008016D2" w14:paraId="31AC266C" w14:textId="77777777" w:rsidTr="001A1A14">
        <w:tc>
          <w:tcPr>
            <w:tcW w:w="7638" w:type="dxa"/>
          </w:tcPr>
          <w:p w14:paraId="64C44D2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Раздел I. Общество и 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59D07D39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1. Общество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2E60EC6B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как совместная жизнедеятельность людей. Общество и природа. Общество и культура. Науки об обществе. </w:t>
            </w:r>
          </w:p>
          <w:p w14:paraId="575A903F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общества. Общество как сложная динамичная система. Взаимосвязь экономической, социальной,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политической и духовной сфер жизни общества. Социальные институты. </w:t>
            </w:r>
          </w:p>
          <w:p w14:paraId="485CB6C0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2. 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27DBB2E0" w14:textId="77777777" w:rsidR="001A1A14" w:rsidRDefault="00505B20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      </w:r>
          </w:p>
          <w:p w14:paraId="326A0E06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Раздел II. Основные сферы общественной жизни (20часов)</w:t>
            </w:r>
          </w:p>
          <w:p w14:paraId="29A8BD12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. Духовная культура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496A1A8E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самообразование.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 </w:t>
            </w:r>
          </w:p>
          <w:p w14:paraId="06898A36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4. Экономическая сфера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6587FE2D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</w:t>
            </w:r>
          </w:p>
          <w:p w14:paraId="2D2EE5E8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      </w:r>
          </w:p>
          <w:p w14:paraId="7B36BBC9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5. Социальная сфера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7DCF0B4C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 и взаимодействия. Социальный конфликт. Социальные аспекты труда. Культура труда. Социальные нормы и отклоняющееся поведение. Многообразие социальных норм.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виантное поведение, его причины и профилактика. Социальный контроль и самоконтроль. Национальные отношения. Этнические общности. Межнациональное сотрудничество и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межнациональные конфликты. Национальная политика. Культура межнациональных отношений. Семья и быт. Семья как социальный институт. Семья в современном обществе. Бытовые отношения. Культура </w:t>
            </w:r>
            <w:proofErr w:type="spellStart"/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топоса</w:t>
            </w:r>
            <w:proofErr w:type="spellEnd"/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. Молодежь в современном обществе. Молодежь как социальная группа. Развитие социальных ролей в юношеском возрасте. Молодежная субкультура.</w:t>
            </w:r>
          </w:p>
          <w:p w14:paraId="0AF1576D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 6</w:t>
            </w:r>
            <w:proofErr w:type="gramEnd"/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. Политическая сфера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14:paraId="67B3AAF7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Политика и власть. Политика и общество. Политические институты и отношения. 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коммуникации, их роль в политической жизни общества. Демократические выборы и политические партии. Избирательные системы. Многопартийность. Политическая идеология. Участие граждан в политической жизни. Политический процесс. Политическое участие. Политическая культура. </w:t>
            </w:r>
          </w:p>
          <w:p w14:paraId="72B2B2AC" w14:textId="77777777" w:rsidR="001A1A14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РАЗДЕЛ III. </w:t>
            </w:r>
            <w:proofErr w:type="gramStart"/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ПРАВО(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4C7D74BB" w14:textId="77777777" w:rsidR="00505B20" w:rsidRPr="00CD4D82" w:rsidRDefault="001A1A14" w:rsidP="001A1A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 xml:space="preserve">Право в системе социальных норм. Система права: основные отрасли, институты, отношения. Публичное и частное право.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F41AB4" w14:textId="77777777" w:rsidR="00505B20" w:rsidRPr="008016D2" w:rsidRDefault="00505B20" w:rsidP="004C6B2A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46B12D07" w14:textId="77777777" w:rsidR="00505B20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  <w:p w14:paraId="161943E1" w14:textId="77777777" w:rsidR="00505B20" w:rsidRPr="00004219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и личностному самоопределению;</w:t>
            </w:r>
          </w:p>
          <w:p w14:paraId="624DDC83" w14:textId="77777777" w:rsidR="00505B20" w:rsidRPr="00004219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обучению и целенаправленной познавательной деятельности;</w:t>
            </w:r>
          </w:p>
          <w:p w14:paraId="60117C42" w14:textId="77777777" w:rsidR="00505B20" w:rsidRPr="00004219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социальных и межличностных отношений;</w:t>
            </w:r>
          </w:p>
          <w:p w14:paraId="19D8D4AF" w14:textId="77777777" w:rsidR="00505B20" w:rsidRPr="00004219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ценностно-смысловых установок, отражающих личностные и гражданские позиции в деятельности, социальные компетенции, правосознание;</w:t>
            </w:r>
          </w:p>
          <w:p w14:paraId="2E63F5D9" w14:textId="77777777" w:rsidR="00505B20" w:rsidRPr="00004219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ставить цели и строить жизненные планы;</w:t>
            </w:r>
          </w:p>
          <w:p w14:paraId="4BDB491E" w14:textId="77777777" w:rsidR="00505B20" w:rsidRPr="007F2A9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>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4219">
              <w:rPr>
                <w:rFonts w:ascii="Times New Roman" w:hAnsi="Times New Roman" w:cs="Times New Roman"/>
                <w:sz w:val="28"/>
                <w:szCs w:val="28"/>
              </w:rPr>
              <w:t xml:space="preserve"> к осознанию российской идентичности в поликультурном социуме.</w:t>
            </w:r>
          </w:p>
          <w:p w14:paraId="3690E216" w14:textId="77777777" w:rsidR="00505B20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</w:p>
          <w:p w14:paraId="6F3E25D4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определять цели, ставить и формулировать собственные задачи в образовательной деятельности и жизненных ситуациях</w:t>
            </w:r>
          </w:p>
          <w:p w14:paraId="3E3E2CED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Оценивать ресурсы, в том числе время и другие нематериальные ресурсы, необходимые для достижения поставленной ранее цели</w:t>
            </w:r>
          </w:p>
          <w:p w14:paraId="724E6420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Сопоставлять имеющиеся возможности и необходимые для достижения цели ресурсы</w:t>
            </w:r>
          </w:p>
          <w:p w14:paraId="44640C45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Организовывать эффективный поиск ресурсов, необходимых для достижения поставленной цели</w:t>
            </w:r>
          </w:p>
          <w:p w14:paraId="4D379B97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Определять несколько путей достижения поставленной цели.</w:t>
            </w:r>
          </w:p>
          <w:p w14:paraId="6958D89A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Выбирать оптимальный путь достижения цели с учетом эффективности расходования ресурсов и основываясь на соображениях этики и морали</w:t>
            </w:r>
          </w:p>
          <w:p w14:paraId="107A899A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Задавать параметры и критерии, по которым можно определить, что цель достигнута</w:t>
            </w:r>
          </w:p>
          <w:p w14:paraId="47FDA3E0" w14:textId="77777777" w:rsidR="00505B20" w:rsidRPr="009174D6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 xml:space="preserve">- Сопоставлять полученный результат деятельности с </w:t>
            </w:r>
            <w:r w:rsidRPr="0091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заранее целью</w:t>
            </w:r>
          </w:p>
          <w:p w14:paraId="6884946D" w14:textId="77777777" w:rsidR="00505B20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6">
              <w:rPr>
                <w:rFonts w:ascii="Times New Roman" w:hAnsi="Times New Roman" w:cs="Times New Roman"/>
                <w:sz w:val="28"/>
                <w:szCs w:val="28"/>
              </w:rPr>
              <w:t>- Оценивать последствия достижения поставленной цели в деятельности, собственной жизни и жизни окружающих людей</w:t>
            </w:r>
          </w:p>
          <w:p w14:paraId="413F0173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Выпускник на базовом уровне получит возможность научиться:</w:t>
            </w:r>
          </w:p>
          <w:p w14:paraId="2927692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Человек. Человек в системе общественных отношений</w:t>
            </w:r>
          </w:p>
          <w:p w14:paraId="67FAB95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полученные знания о социальных ценностях и нормах в повседневной жизни, прогнозировать последствия принимаемых решений;</w:t>
            </w:r>
          </w:p>
          <w:p w14:paraId="18A612B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знания о методах познания социальных явлений и процессов в учебной деятельности и повседневной жизни; </w:t>
            </w:r>
          </w:p>
          <w:p w14:paraId="36286F23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разнообразные явления и процессы общественного развития;</w:t>
            </w:r>
          </w:p>
          <w:p w14:paraId="483C733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основные методы научного познания;</w:t>
            </w:r>
          </w:p>
          <w:p w14:paraId="521C2B11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особенности социального познания;</w:t>
            </w:r>
          </w:p>
          <w:p w14:paraId="1DAD0637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различать типы мировоззрений;</w:t>
            </w:r>
          </w:p>
          <w:p w14:paraId="11D43A0F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14:paraId="15C40F4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выражать собственную позицию по вопросу познаваемости мира и аргументировать ее.</w:t>
            </w:r>
          </w:p>
          <w:p w14:paraId="1D8A77E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Общество как сложная динамическая система</w:t>
            </w:r>
          </w:p>
          <w:p w14:paraId="642778DE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Устанавливать причинно-следственные связи между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различных сфер жизни общества и общественным развитием в целом;</w:t>
            </w:r>
          </w:p>
          <w:p w14:paraId="5954B836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14:paraId="222BC81C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      </w:r>
          </w:p>
          <w:p w14:paraId="04A8A18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14:paraId="5448A8B4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Выделять и формулировать характерные особенности рыночных структур;</w:t>
            </w:r>
          </w:p>
          <w:p w14:paraId="027CEF3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противоречия рынка;</w:t>
            </w:r>
          </w:p>
          <w:p w14:paraId="0DF2B594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раскрывать роль и место фондового рынка в рыночных структурах;</w:t>
            </w:r>
          </w:p>
          <w:p w14:paraId="332CAE0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раскрывать возможности финансирования малых и крупных фирм;</w:t>
            </w:r>
          </w:p>
          <w:p w14:paraId="541C58E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обосновывать выбор форм бизнеса в конкретных ситуациях;</w:t>
            </w:r>
          </w:p>
          <w:p w14:paraId="5E8B1EAF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различать источники финансирования малых и крупных предприятий;</w:t>
            </w:r>
          </w:p>
          <w:p w14:paraId="1A25031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практическое назначение основных функций менеджмента;</w:t>
            </w:r>
          </w:p>
          <w:p w14:paraId="18F3F880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место маркетинга в деятельности организации;</w:t>
            </w:r>
          </w:p>
          <w:p w14:paraId="6290FEFF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полученные знания для выполнения социальных ролей работника и производителя;</w:t>
            </w:r>
          </w:p>
          <w:p w14:paraId="6F9354D3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свои возможности трудоустройства в условиях рынка труда;</w:t>
            </w:r>
          </w:p>
          <w:p w14:paraId="022A1AD7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раскрывать фазы экономического цикла;</w:t>
            </w:r>
          </w:p>
          <w:p w14:paraId="24546B1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      </w:r>
          </w:p>
          <w:p w14:paraId="559C5786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      </w:r>
          </w:p>
          <w:p w14:paraId="69D6932F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  <w:p w14:paraId="67D9544E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Выделять причины социального неравенства в истории и современном обществе;</w:t>
            </w:r>
          </w:p>
          <w:p w14:paraId="17841333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высказывать обоснованное суждение о факторах, обеспечивающих успешность самореализации молодежи в современных условиях;</w:t>
            </w:r>
          </w:p>
          <w:p w14:paraId="40E13D5B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ситуации, связанные с различными способами разрешения социальных конфликтов;</w:t>
            </w:r>
          </w:p>
          <w:p w14:paraId="1BFB9DE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выражать собственное отношение к различным способам разрешения социальных конфликтов;</w:t>
            </w:r>
          </w:p>
          <w:p w14:paraId="1EE4A811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толерантно вести себя по отношению к людям, относящимся к различным этническим общностям и 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религиозным конфессиям; оценивать роль толерантности в современном мире;</w:t>
            </w:r>
          </w:p>
          <w:p w14:paraId="45105A29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 и анализировать социальную информацию о тенденциях развития семьи в современном обществе;</w:t>
            </w:r>
          </w:p>
          <w:p w14:paraId="1F5FA366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      </w:r>
          </w:p>
          <w:p w14:paraId="330C44F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      </w:r>
          </w:p>
          <w:p w14:paraId="78BF7BF1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численность населения и динамику ее изменений в мире и в России.</w:t>
            </w:r>
          </w:p>
          <w:p w14:paraId="6502CB2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  <w:p w14:paraId="37397CA7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      </w:r>
          </w:p>
          <w:p w14:paraId="336FDD73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выделять основные этапы избирательной кампании;</w:t>
            </w:r>
          </w:p>
          <w:p w14:paraId="658F42E4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 перспективе осознанно участвовать в избирательных кампаниях;</w:t>
            </w:r>
          </w:p>
          <w:p w14:paraId="440614EC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отбирать и систематизировать информацию СМИ о функциях и значении местного самоуправления;</w:t>
            </w:r>
          </w:p>
          <w:p w14:paraId="385D7162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давать аргументированную оценку личных качеств и деятельности политических лидеров;</w:t>
            </w:r>
          </w:p>
          <w:p w14:paraId="73D399A9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особенности политического процесса в России;</w:t>
            </w:r>
          </w:p>
          <w:p w14:paraId="17BAD92A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основные тенденции современного политического процесса.</w:t>
            </w:r>
          </w:p>
          <w:p w14:paraId="7629E1F8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общественных отношений</w:t>
            </w:r>
          </w:p>
          <w:p w14:paraId="3FCECC66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Действовать в пределах правовых норм для успешного решения жизненных задач в разных сферах общественных отношений;</w:t>
            </w:r>
          </w:p>
          <w:p w14:paraId="7B842EB5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перечислять участников законотворческого процесса и раскрывать их функции;</w:t>
            </w:r>
          </w:p>
          <w:p w14:paraId="1900C4C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механизм судебной защиты прав человека и гражданина в РФ;</w:t>
            </w:r>
          </w:p>
          <w:p w14:paraId="4D8AA771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ориентироваться в предпринимательских правоотношениях;</w:t>
            </w:r>
          </w:p>
          <w:p w14:paraId="5B467204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общественную опасность коррупции для гражданина, общества и государства;</w:t>
            </w:r>
          </w:p>
          <w:p w14:paraId="3890E6BC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знание основных норм права в ситуациях повседневной жизни, прогнозировать последствия принимаемых решений;</w:t>
            </w:r>
          </w:p>
          <w:p w14:paraId="29F087A0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происходящие события и поведение людей с точки зрения соответствия закону;</w:t>
            </w:r>
          </w:p>
          <w:p w14:paraId="0B8FC9FD" w14:textId="77777777" w:rsidR="00505B20" w:rsidRPr="00CD4D82" w:rsidRDefault="00505B20" w:rsidP="00505B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      </w:r>
          </w:p>
          <w:p w14:paraId="26449F9E" w14:textId="77777777" w:rsidR="00505B20" w:rsidRPr="008016D2" w:rsidRDefault="00505B20" w:rsidP="004C6B2A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4AD5A7" w14:textId="77777777" w:rsidR="001A1A14" w:rsidRDefault="001A1A14" w:rsidP="007B1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F32808" w14:textId="77777777" w:rsidR="001A1A14" w:rsidRDefault="001A1A14" w:rsidP="007B1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A9531E" w14:textId="77777777" w:rsidR="007B12DC" w:rsidRPr="00CD4D82" w:rsidRDefault="007B12DC" w:rsidP="007B1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99"/>
        <w:tblW w:w="14786" w:type="dxa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8708"/>
        <w:gridCol w:w="2568"/>
      </w:tblGrid>
      <w:tr w:rsidR="00F260A8" w:rsidRPr="00CD4D82" w14:paraId="441D73EC" w14:textId="77777777" w:rsidTr="00F260A8">
        <w:tc>
          <w:tcPr>
            <w:tcW w:w="1101" w:type="dxa"/>
          </w:tcPr>
          <w:p w14:paraId="23E68E3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EA0E5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14:paraId="5436362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708" w:type="dxa"/>
          </w:tcPr>
          <w:p w14:paraId="3EC8D96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568" w:type="dxa"/>
          </w:tcPr>
          <w:p w14:paraId="3A4A013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0A8" w:rsidRPr="00CD4D82" w14:paraId="27955912" w14:textId="77777777" w:rsidTr="001A218C">
        <w:tc>
          <w:tcPr>
            <w:tcW w:w="14786" w:type="dxa"/>
            <w:gridSpan w:val="5"/>
          </w:tcPr>
          <w:p w14:paraId="38F4EF83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Раздел I. Общество и человек (16 часов)</w:t>
            </w:r>
          </w:p>
        </w:tc>
      </w:tr>
      <w:tr w:rsidR="00F260A8" w:rsidRPr="00CD4D82" w14:paraId="7A1713B6" w14:textId="77777777" w:rsidTr="000D7279">
        <w:tc>
          <w:tcPr>
            <w:tcW w:w="14786" w:type="dxa"/>
            <w:gridSpan w:val="5"/>
          </w:tcPr>
          <w:p w14:paraId="2786D145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1. Общество (4 часа)</w:t>
            </w:r>
          </w:p>
        </w:tc>
      </w:tr>
      <w:tr w:rsidR="00F260A8" w:rsidRPr="00CD4D82" w14:paraId="74250DA1" w14:textId="77777777" w:rsidTr="00F260A8">
        <w:tc>
          <w:tcPr>
            <w:tcW w:w="1101" w:type="dxa"/>
          </w:tcPr>
          <w:p w14:paraId="625C308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14:paraId="05BF0F0E" w14:textId="70B32CFE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5" w:type="dxa"/>
          </w:tcPr>
          <w:p w14:paraId="0DB1354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62567AB3" w14:textId="77777777" w:rsidR="00F260A8" w:rsidRPr="00CD4D82" w:rsidRDefault="00F260A8" w:rsidP="007B12DC">
            <w:pPr>
              <w:pStyle w:val="a4"/>
              <w:snapToGrid w:val="0"/>
              <w:spacing w:before="240"/>
              <w:jc w:val="both"/>
              <w:rPr>
                <w:bCs/>
                <w:sz w:val="28"/>
                <w:szCs w:val="28"/>
              </w:rPr>
            </w:pPr>
            <w:r w:rsidRPr="00CD4D82">
              <w:rPr>
                <w:sz w:val="28"/>
                <w:szCs w:val="28"/>
              </w:rPr>
              <w:t>Что такое общество</w:t>
            </w:r>
          </w:p>
        </w:tc>
        <w:tc>
          <w:tcPr>
            <w:tcW w:w="2568" w:type="dxa"/>
          </w:tcPr>
          <w:p w14:paraId="2AAE19E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6F3BFF77" w14:textId="77777777" w:rsidTr="00F260A8">
        <w:tc>
          <w:tcPr>
            <w:tcW w:w="1101" w:type="dxa"/>
          </w:tcPr>
          <w:p w14:paraId="4C88E1B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14:paraId="3A47BF49" w14:textId="6D6045B8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75" w:type="dxa"/>
          </w:tcPr>
          <w:p w14:paraId="6D8227E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35411D8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Общество как сложная динамичная система</w:t>
            </w:r>
          </w:p>
        </w:tc>
        <w:tc>
          <w:tcPr>
            <w:tcW w:w="2568" w:type="dxa"/>
          </w:tcPr>
          <w:p w14:paraId="1E16E42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66DABF48" w14:textId="77777777" w:rsidTr="006469A1">
        <w:tc>
          <w:tcPr>
            <w:tcW w:w="14786" w:type="dxa"/>
            <w:gridSpan w:val="5"/>
          </w:tcPr>
          <w:p w14:paraId="6BC45AC2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2. Человек (12 часов)</w:t>
            </w:r>
          </w:p>
        </w:tc>
      </w:tr>
      <w:tr w:rsidR="00F260A8" w:rsidRPr="00CD4D82" w14:paraId="7E8C756D" w14:textId="77777777" w:rsidTr="00F260A8">
        <w:tc>
          <w:tcPr>
            <w:tcW w:w="1101" w:type="dxa"/>
          </w:tcPr>
          <w:p w14:paraId="70E9224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14:paraId="3AD4873C" w14:textId="1D85C52B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5" w:type="dxa"/>
          </w:tcPr>
          <w:p w14:paraId="0654DE7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00E66022" w14:textId="77777777" w:rsidR="00F260A8" w:rsidRPr="00CD4D82" w:rsidRDefault="00F260A8" w:rsidP="007B12DC">
            <w:pPr>
              <w:pStyle w:val="a4"/>
              <w:snapToGrid w:val="0"/>
              <w:spacing w:before="240"/>
              <w:jc w:val="both"/>
              <w:rPr>
                <w:sz w:val="28"/>
                <w:szCs w:val="28"/>
              </w:rPr>
            </w:pPr>
            <w:r w:rsidRPr="00CD4D82">
              <w:rPr>
                <w:sz w:val="28"/>
                <w:szCs w:val="28"/>
              </w:rPr>
              <w:t>Природа человека</w:t>
            </w:r>
          </w:p>
        </w:tc>
        <w:tc>
          <w:tcPr>
            <w:tcW w:w="2568" w:type="dxa"/>
          </w:tcPr>
          <w:p w14:paraId="2102ABF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4CDCBD1D" w14:textId="77777777" w:rsidTr="00F260A8">
        <w:tc>
          <w:tcPr>
            <w:tcW w:w="1101" w:type="dxa"/>
          </w:tcPr>
          <w:p w14:paraId="6D81D99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14:paraId="29861369" w14:textId="0D8B045E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</w:tcPr>
          <w:p w14:paraId="17A35F9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7197D3E9" w14:textId="77777777" w:rsidR="00F260A8" w:rsidRPr="00CD4D82" w:rsidRDefault="00F260A8" w:rsidP="007B12DC">
            <w:pPr>
              <w:pStyle w:val="a4"/>
              <w:snapToGrid w:val="0"/>
              <w:spacing w:before="240"/>
              <w:jc w:val="both"/>
              <w:rPr>
                <w:sz w:val="28"/>
                <w:szCs w:val="28"/>
              </w:rPr>
            </w:pPr>
            <w:r w:rsidRPr="00CD4D82">
              <w:rPr>
                <w:sz w:val="28"/>
                <w:szCs w:val="28"/>
              </w:rPr>
              <w:t>Человек как духовное существо</w:t>
            </w:r>
          </w:p>
        </w:tc>
        <w:tc>
          <w:tcPr>
            <w:tcW w:w="2568" w:type="dxa"/>
          </w:tcPr>
          <w:p w14:paraId="68A9959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157FA185" w14:textId="77777777" w:rsidTr="00F260A8">
        <w:tc>
          <w:tcPr>
            <w:tcW w:w="1101" w:type="dxa"/>
          </w:tcPr>
          <w:p w14:paraId="4B4FD3A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134" w:type="dxa"/>
          </w:tcPr>
          <w:p w14:paraId="5077B0DE" w14:textId="4A9595F1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</w:tcPr>
          <w:p w14:paraId="1AC9108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E8B3F9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Деятельность как способ существования</w:t>
            </w:r>
          </w:p>
        </w:tc>
        <w:tc>
          <w:tcPr>
            <w:tcW w:w="2568" w:type="dxa"/>
          </w:tcPr>
          <w:p w14:paraId="2F13611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D32308C" w14:textId="77777777" w:rsidTr="00F260A8">
        <w:tc>
          <w:tcPr>
            <w:tcW w:w="1101" w:type="dxa"/>
          </w:tcPr>
          <w:p w14:paraId="5C6424B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34" w:type="dxa"/>
          </w:tcPr>
          <w:p w14:paraId="08E13934" w14:textId="37DF4BC8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</w:tcPr>
          <w:p w14:paraId="435C46A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60E2D9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Познание и знание</w:t>
            </w:r>
          </w:p>
        </w:tc>
        <w:tc>
          <w:tcPr>
            <w:tcW w:w="2568" w:type="dxa"/>
          </w:tcPr>
          <w:p w14:paraId="28F7959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79D57FC0" w14:textId="77777777" w:rsidTr="00F260A8">
        <w:tc>
          <w:tcPr>
            <w:tcW w:w="1101" w:type="dxa"/>
          </w:tcPr>
          <w:p w14:paraId="497D464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134" w:type="dxa"/>
          </w:tcPr>
          <w:p w14:paraId="65FDB5FB" w14:textId="76E28440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5" w:type="dxa"/>
          </w:tcPr>
          <w:p w14:paraId="513B541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6C16FF5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Человек в системе социальных связей</w:t>
            </w:r>
          </w:p>
        </w:tc>
        <w:tc>
          <w:tcPr>
            <w:tcW w:w="2568" w:type="dxa"/>
          </w:tcPr>
          <w:p w14:paraId="494F149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5848749F" w14:textId="77777777" w:rsidTr="00F260A8">
        <w:tc>
          <w:tcPr>
            <w:tcW w:w="1101" w:type="dxa"/>
          </w:tcPr>
          <w:p w14:paraId="0E92F0F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134" w:type="dxa"/>
          </w:tcPr>
          <w:p w14:paraId="36333CA0" w14:textId="630C768F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5" w:type="dxa"/>
          </w:tcPr>
          <w:p w14:paraId="66A99A7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1398C1D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Повторение «Общество и человек»</w:t>
            </w:r>
          </w:p>
        </w:tc>
        <w:tc>
          <w:tcPr>
            <w:tcW w:w="2568" w:type="dxa"/>
          </w:tcPr>
          <w:p w14:paraId="66514EC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45975C81" w14:textId="77777777" w:rsidTr="001F6EF6">
        <w:tc>
          <w:tcPr>
            <w:tcW w:w="14786" w:type="dxa"/>
            <w:gridSpan w:val="5"/>
          </w:tcPr>
          <w:p w14:paraId="6EAEDE69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Раздел II Основные сферы общественной жизни (40 часов)</w:t>
            </w:r>
          </w:p>
        </w:tc>
      </w:tr>
      <w:tr w:rsidR="00F260A8" w:rsidRPr="00CD4D82" w14:paraId="41421627" w14:textId="77777777" w:rsidTr="00803BC9">
        <w:tc>
          <w:tcPr>
            <w:tcW w:w="14786" w:type="dxa"/>
            <w:gridSpan w:val="5"/>
          </w:tcPr>
          <w:p w14:paraId="5AC48C2A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Глава3 Духовная культура (10 часов)</w:t>
            </w:r>
          </w:p>
        </w:tc>
      </w:tr>
      <w:tr w:rsidR="00F260A8" w:rsidRPr="00CD4D82" w14:paraId="43ED5F17" w14:textId="77777777" w:rsidTr="00F260A8">
        <w:tc>
          <w:tcPr>
            <w:tcW w:w="1101" w:type="dxa"/>
          </w:tcPr>
          <w:p w14:paraId="1F58A96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1134" w:type="dxa"/>
          </w:tcPr>
          <w:p w14:paraId="276819C8" w14:textId="2ED75720" w:rsidR="00F260A8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5" w:type="dxa"/>
          </w:tcPr>
          <w:p w14:paraId="5FB1D21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3D4A9C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Культура и духовная жизнь общества</w:t>
            </w:r>
          </w:p>
        </w:tc>
        <w:tc>
          <w:tcPr>
            <w:tcW w:w="2568" w:type="dxa"/>
          </w:tcPr>
          <w:p w14:paraId="5082C5D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529655B8" w14:textId="77777777" w:rsidTr="00F260A8">
        <w:tc>
          <w:tcPr>
            <w:tcW w:w="1101" w:type="dxa"/>
          </w:tcPr>
          <w:p w14:paraId="0465CAD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14:paraId="5023CA56" w14:textId="6339C8B3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5" w:type="dxa"/>
          </w:tcPr>
          <w:p w14:paraId="0816277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54F52BD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Наука и образование</w:t>
            </w:r>
          </w:p>
        </w:tc>
        <w:tc>
          <w:tcPr>
            <w:tcW w:w="2568" w:type="dxa"/>
          </w:tcPr>
          <w:p w14:paraId="5C9EC91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4CC90F95" w14:textId="77777777" w:rsidTr="00F260A8">
        <w:tc>
          <w:tcPr>
            <w:tcW w:w="1101" w:type="dxa"/>
          </w:tcPr>
          <w:p w14:paraId="6C635B2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134" w:type="dxa"/>
          </w:tcPr>
          <w:p w14:paraId="3AAD6CF8" w14:textId="222EC1CE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5" w:type="dxa"/>
          </w:tcPr>
          <w:p w14:paraId="2A3A32B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15B99C4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Мораль. Религия</w:t>
            </w:r>
          </w:p>
        </w:tc>
        <w:tc>
          <w:tcPr>
            <w:tcW w:w="2568" w:type="dxa"/>
          </w:tcPr>
          <w:p w14:paraId="0CAC65C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24EDE0C8" w14:textId="77777777" w:rsidTr="00F260A8">
        <w:tc>
          <w:tcPr>
            <w:tcW w:w="1101" w:type="dxa"/>
          </w:tcPr>
          <w:p w14:paraId="586798E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134" w:type="dxa"/>
          </w:tcPr>
          <w:p w14:paraId="1960A9BC" w14:textId="16C10574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5" w:type="dxa"/>
          </w:tcPr>
          <w:p w14:paraId="2C5C5B6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6E2B4A8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Искусство и духовная жизнь</w:t>
            </w:r>
          </w:p>
        </w:tc>
        <w:tc>
          <w:tcPr>
            <w:tcW w:w="2568" w:type="dxa"/>
          </w:tcPr>
          <w:p w14:paraId="0DD7A55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07637116" w14:textId="77777777" w:rsidTr="00F260A8">
        <w:tc>
          <w:tcPr>
            <w:tcW w:w="1101" w:type="dxa"/>
          </w:tcPr>
          <w:p w14:paraId="54D50FA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134" w:type="dxa"/>
          </w:tcPr>
          <w:p w14:paraId="0CC65FF3" w14:textId="2E408E74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75" w:type="dxa"/>
          </w:tcPr>
          <w:p w14:paraId="315B9E6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2D9C1C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568" w:type="dxa"/>
          </w:tcPr>
          <w:p w14:paraId="16EC6EC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59096994" w14:textId="77777777" w:rsidTr="00E17DF1">
        <w:tc>
          <w:tcPr>
            <w:tcW w:w="14786" w:type="dxa"/>
            <w:gridSpan w:val="5"/>
          </w:tcPr>
          <w:p w14:paraId="0CF61ED4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4. Экономическая сфера (4 часа)</w:t>
            </w:r>
          </w:p>
        </w:tc>
      </w:tr>
      <w:tr w:rsidR="00F260A8" w:rsidRPr="00CD4D82" w14:paraId="21F8B969" w14:textId="77777777" w:rsidTr="00F260A8">
        <w:tc>
          <w:tcPr>
            <w:tcW w:w="1101" w:type="dxa"/>
          </w:tcPr>
          <w:p w14:paraId="5924464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134" w:type="dxa"/>
          </w:tcPr>
          <w:p w14:paraId="5FA9FB9F" w14:textId="32C8DE36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275" w:type="dxa"/>
          </w:tcPr>
          <w:p w14:paraId="1726E21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9BBA82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Роль экономики в жизни общества</w:t>
            </w:r>
          </w:p>
        </w:tc>
        <w:tc>
          <w:tcPr>
            <w:tcW w:w="2568" w:type="dxa"/>
          </w:tcPr>
          <w:p w14:paraId="3F2FA5C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00E1AA73" w14:textId="77777777" w:rsidTr="00F260A8">
        <w:tc>
          <w:tcPr>
            <w:tcW w:w="1101" w:type="dxa"/>
          </w:tcPr>
          <w:p w14:paraId="5DEDC85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134" w:type="dxa"/>
          </w:tcPr>
          <w:p w14:paraId="062C5BC0" w14:textId="7F437A60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5" w:type="dxa"/>
          </w:tcPr>
          <w:p w14:paraId="6EC87E8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1CAC1B6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Экономическая культура</w:t>
            </w:r>
          </w:p>
        </w:tc>
        <w:tc>
          <w:tcPr>
            <w:tcW w:w="2568" w:type="dxa"/>
          </w:tcPr>
          <w:p w14:paraId="11A4F89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0A3D43FA" w14:textId="77777777" w:rsidTr="00DB5AE4">
        <w:tc>
          <w:tcPr>
            <w:tcW w:w="14786" w:type="dxa"/>
            <w:gridSpan w:val="5"/>
          </w:tcPr>
          <w:p w14:paraId="6C54BF56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5. Социальные нормы, виды (14 часов)</w:t>
            </w:r>
          </w:p>
        </w:tc>
      </w:tr>
      <w:tr w:rsidR="00F260A8" w:rsidRPr="00CD4D82" w14:paraId="1CB5A45B" w14:textId="77777777" w:rsidTr="00F260A8">
        <w:tc>
          <w:tcPr>
            <w:tcW w:w="1101" w:type="dxa"/>
          </w:tcPr>
          <w:p w14:paraId="6B6584E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134" w:type="dxa"/>
          </w:tcPr>
          <w:p w14:paraId="30A80C13" w14:textId="64BE0765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5" w:type="dxa"/>
          </w:tcPr>
          <w:p w14:paraId="39E4087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7C24EB8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2568" w:type="dxa"/>
          </w:tcPr>
          <w:p w14:paraId="2F6DA73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14264FE0" w14:textId="77777777" w:rsidTr="00F260A8">
        <w:tc>
          <w:tcPr>
            <w:tcW w:w="1101" w:type="dxa"/>
          </w:tcPr>
          <w:p w14:paraId="7F6EFEB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134" w:type="dxa"/>
          </w:tcPr>
          <w:p w14:paraId="602D98A7" w14:textId="05846BEC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5" w:type="dxa"/>
          </w:tcPr>
          <w:p w14:paraId="50461C1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CB0FEB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Социальные взаимодействия</w:t>
            </w:r>
          </w:p>
        </w:tc>
        <w:tc>
          <w:tcPr>
            <w:tcW w:w="2568" w:type="dxa"/>
          </w:tcPr>
          <w:p w14:paraId="1D279FB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1931D2FA" w14:textId="77777777" w:rsidTr="00F260A8">
        <w:tc>
          <w:tcPr>
            <w:tcW w:w="1101" w:type="dxa"/>
          </w:tcPr>
          <w:p w14:paraId="1CD3008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1134" w:type="dxa"/>
          </w:tcPr>
          <w:p w14:paraId="65C8A8DD" w14:textId="3A6DA22C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5" w:type="dxa"/>
          </w:tcPr>
          <w:p w14:paraId="5E03145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3730BA6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2568" w:type="dxa"/>
          </w:tcPr>
          <w:p w14:paraId="636AF47A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68DA0CA9" w14:textId="77777777" w:rsidTr="00F260A8">
        <w:tc>
          <w:tcPr>
            <w:tcW w:w="1101" w:type="dxa"/>
          </w:tcPr>
          <w:p w14:paraId="27776E7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1134" w:type="dxa"/>
          </w:tcPr>
          <w:p w14:paraId="2BD5235F" w14:textId="6C6F78AE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5" w:type="dxa"/>
          </w:tcPr>
          <w:p w14:paraId="2ABAB51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57C1714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2568" w:type="dxa"/>
          </w:tcPr>
          <w:p w14:paraId="332335F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73713F96" w14:textId="77777777" w:rsidTr="00F260A8">
        <w:tc>
          <w:tcPr>
            <w:tcW w:w="1101" w:type="dxa"/>
          </w:tcPr>
          <w:p w14:paraId="1024979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1134" w:type="dxa"/>
          </w:tcPr>
          <w:p w14:paraId="66D97BA3" w14:textId="4D1376D5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75" w:type="dxa"/>
          </w:tcPr>
          <w:p w14:paraId="406903F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17CAF0B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Семья и быт</w:t>
            </w:r>
          </w:p>
        </w:tc>
        <w:tc>
          <w:tcPr>
            <w:tcW w:w="2568" w:type="dxa"/>
          </w:tcPr>
          <w:p w14:paraId="5F81038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42E4314F" w14:textId="77777777" w:rsidTr="00F260A8">
        <w:tc>
          <w:tcPr>
            <w:tcW w:w="1101" w:type="dxa"/>
          </w:tcPr>
          <w:p w14:paraId="5AA14CC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1134" w:type="dxa"/>
          </w:tcPr>
          <w:p w14:paraId="790AA4A3" w14:textId="0B9D5D69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5" w:type="dxa"/>
          </w:tcPr>
          <w:p w14:paraId="285AEC3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324BC2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молодежи</w:t>
            </w:r>
          </w:p>
        </w:tc>
        <w:tc>
          <w:tcPr>
            <w:tcW w:w="2568" w:type="dxa"/>
          </w:tcPr>
          <w:p w14:paraId="735299D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02AF8608" w14:textId="77777777" w:rsidTr="00F260A8">
        <w:tc>
          <w:tcPr>
            <w:tcW w:w="1101" w:type="dxa"/>
          </w:tcPr>
          <w:p w14:paraId="47446EB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1134" w:type="dxa"/>
          </w:tcPr>
          <w:p w14:paraId="2757C26A" w14:textId="485A893D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5" w:type="dxa"/>
          </w:tcPr>
          <w:p w14:paraId="6CCA19D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04F772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Повторение «Социальная сфера»</w:t>
            </w:r>
          </w:p>
        </w:tc>
        <w:tc>
          <w:tcPr>
            <w:tcW w:w="2568" w:type="dxa"/>
          </w:tcPr>
          <w:p w14:paraId="239ABF7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2CC4F15C" w14:textId="77777777" w:rsidTr="003F3243">
        <w:tc>
          <w:tcPr>
            <w:tcW w:w="14786" w:type="dxa"/>
            <w:gridSpan w:val="5"/>
          </w:tcPr>
          <w:p w14:paraId="22B59FEC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6.Политическая сфера (12 часов)</w:t>
            </w:r>
          </w:p>
        </w:tc>
      </w:tr>
      <w:tr w:rsidR="00F260A8" w:rsidRPr="00CD4D82" w14:paraId="18AFD9E2" w14:textId="77777777" w:rsidTr="00F260A8">
        <w:tc>
          <w:tcPr>
            <w:tcW w:w="1101" w:type="dxa"/>
          </w:tcPr>
          <w:p w14:paraId="1A6C31F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134" w:type="dxa"/>
          </w:tcPr>
          <w:p w14:paraId="43C6690A" w14:textId="6C76B672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5" w:type="dxa"/>
          </w:tcPr>
          <w:p w14:paraId="2DB86BF7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1712B993" w14:textId="77777777" w:rsidR="00F260A8" w:rsidRPr="00CD4D82" w:rsidRDefault="00F260A8" w:rsidP="007B12DC">
            <w:pPr>
              <w:tabs>
                <w:tab w:val="left" w:pos="268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2568" w:type="dxa"/>
          </w:tcPr>
          <w:p w14:paraId="446603E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19F1CA1" w14:textId="77777777" w:rsidTr="00F260A8">
        <w:tc>
          <w:tcPr>
            <w:tcW w:w="1101" w:type="dxa"/>
          </w:tcPr>
          <w:p w14:paraId="2D46725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134" w:type="dxa"/>
          </w:tcPr>
          <w:p w14:paraId="029D5923" w14:textId="4D771E10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75" w:type="dxa"/>
          </w:tcPr>
          <w:p w14:paraId="69714BE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3A7A0C5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</w:t>
            </w:r>
          </w:p>
        </w:tc>
        <w:tc>
          <w:tcPr>
            <w:tcW w:w="2568" w:type="dxa"/>
          </w:tcPr>
          <w:p w14:paraId="7737C57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13E66C2" w14:textId="77777777" w:rsidTr="00F260A8">
        <w:tc>
          <w:tcPr>
            <w:tcW w:w="1101" w:type="dxa"/>
          </w:tcPr>
          <w:p w14:paraId="401A218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134" w:type="dxa"/>
          </w:tcPr>
          <w:p w14:paraId="45853E77" w14:textId="404E4D65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14:paraId="23BA2FD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38C98E4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2568" w:type="dxa"/>
          </w:tcPr>
          <w:p w14:paraId="27638DA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78B9052F" w14:textId="77777777" w:rsidTr="00F260A8">
        <w:tc>
          <w:tcPr>
            <w:tcW w:w="1101" w:type="dxa"/>
          </w:tcPr>
          <w:p w14:paraId="41F8FC9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134" w:type="dxa"/>
          </w:tcPr>
          <w:p w14:paraId="07FE0339" w14:textId="65D08B80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5" w:type="dxa"/>
          </w:tcPr>
          <w:p w14:paraId="36CE4C3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34DCD4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Демократические выборы и политические партии</w:t>
            </w:r>
          </w:p>
        </w:tc>
        <w:tc>
          <w:tcPr>
            <w:tcW w:w="2568" w:type="dxa"/>
          </w:tcPr>
          <w:p w14:paraId="7AC87EE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19C2326" w14:textId="77777777" w:rsidTr="00F260A8">
        <w:tc>
          <w:tcPr>
            <w:tcW w:w="1101" w:type="dxa"/>
          </w:tcPr>
          <w:p w14:paraId="6D08CEC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134" w:type="dxa"/>
          </w:tcPr>
          <w:p w14:paraId="05F1F8D3" w14:textId="18317CB6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75" w:type="dxa"/>
          </w:tcPr>
          <w:p w14:paraId="2EE3573F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6296E64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2568" w:type="dxa"/>
          </w:tcPr>
          <w:p w14:paraId="520C015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4EFA76FC" w14:textId="77777777" w:rsidTr="00F260A8">
        <w:tc>
          <w:tcPr>
            <w:tcW w:w="1101" w:type="dxa"/>
          </w:tcPr>
          <w:p w14:paraId="4DFD39A7" w14:textId="54D82949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14:paraId="06999523" w14:textId="46FEDD01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14:paraId="4CFB0E8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5669D87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Повторение «Политическая сфера»</w:t>
            </w:r>
          </w:p>
        </w:tc>
        <w:tc>
          <w:tcPr>
            <w:tcW w:w="2568" w:type="dxa"/>
          </w:tcPr>
          <w:p w14:paraId="35A32620" w14:textId="57683259" w:rsidR="00F260A8" w:rsidRPr="00CD4D82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300" w:rsidRPr="00CD4D82" w14:paraId="06DECF90" w14:textId="77777777" w:rsidTr="00F260A8">
        <w:tc>
          <w:tcPr>
            <w:tcW w:w="1101" w:type="dxa"/>
          </w:tcPr>
          <w:p w14:paraId="4E5EF2B9" w14:textId="7930812A" w:rsidR="00717300" w:rsidRPr="00717300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2B927794" w14:textId="40764F1C" w:rsidR="00717300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14:paraId="2D023079" w14:textId="77777777" w:rsidR="00717300" w:rsidRPr="00CD4D82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80A6547" w14:textId="4839EC41" w:rsidR="00717300" w:rsidRPr="00CD4D82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568" w:type="dxa"/>
          </w:tcPr>
          <w:p w14:paraId="51DC2E08" w14:textId="53606EDA" w:rsidR="00717300" w:rsidRPr="00CD4D82" w:rsidRDefault="00717300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0A8" w:rsidRPr="00CD4D82" w14:paraId="776E812A" w14:textId="77777777" w:rsidTr="00805C88">
        <w:tc>
          <w:tcPr>
            <w:tcW w:w="14786" w:type="dxa"/>
            <w:gridSpan w:val="5"/>
          </w:tcPr>
          <w:p w14:paraId="79B387D2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Раздел III Право</w:t>
            </w:r>
          </w:p>
        </w:tc>
      </w:tr>
      <w:tr w:rsidR="00F260A8" w:rsidRPr="00CD4D82" w14:paraId="6928FE44" w14:textId="77777777" w:rsidTr="00AE247A">
        <w:tc>
          <w:tcPr>
            <w:tcW w:w="14786" w:type="dxa"/>
            <w:gridSpan w:val="5"/>
          </w:tcPr>
          <w:p w14:paraId="655E2E74" w14:textId="77777777" w:rsidR="00F260A8" w:rsidRPr="00CD4D82" w:rsidRDefault="00F260A8" w:rsidP="007B1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Глава 7. Право (14 часов)</w:t>
            </w:r>
          </w:p>
        </w:tc>
      </w:tr>
      <w:tr w:rsidR="00F260A8" w:rsidRPr="00CD4D82" w14:paraId="4A20B33D" w14:textId="77777777" w:rsidTr="00F260A8">
        <w:tc>
          <w:tcPr>
            <w:tcW w:w="1101" w:type="dxa"/>
          </w:tcPr>
          <w:p w14:paraId="64AF66A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134" w:type="dxa"/>
          </w:tcPr>
          <w:p w14:paraId="3801B005" w14:textId="543D73CF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5" w:type="dxa"/>
          </w:tcPr>
          <w:p w14:paraId="33CA6EC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7807D221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2568" w:type="dxa"/>
          </w:tcPr>
          <w:p w14:paraId="5F152B0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76E50D57" w14:textId="77777777" w:rsidTr="00F260A8">
        <w:tc>
          <w:tcPr>
            <w:tcW w:w="1101" w:type="dxa"/>
          </w:tcPr>
          <w:p w14:paraId="63890320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134" w:type="dxa"/>
          </w:tcPr>
          <w:p w14:paraId="1A49C5E8" w14:textId="05C768BA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14:paraId="1B3A229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04E7F89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Источники права</w:t>
            </w:r>
          </w:p>
        </w:tc>
        <w:tc>
          <w:tcPr>
            <w:tcW w:w="2568" w:type="dxa"/>
          </w:tcPr>
          <w:p w14:paraId="7E7F5B7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4BE5591" w14:textId="77777777" w:rsidTr="00F260A8">
        <w:tc>
          <w:tcPr>
            <w:tcW w:w="1101" w:type="dxa"/>
          </w:tcPr>
          <w:p w14:paraId="4C3DC17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134" w:type="dxa"/>
          </w:tcPr>
          <w:p w14:paraId="78339345" w14:textId="57BF6B1C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275" w:type="dxa"/>
          </w:tcPr>
          <w:p w14:paraId="6DA5C23D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0B1987E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Правоотношения и правонарушения</w:t>
            </w:r>
          </w:p>
        </w:tc>
        <w:tc>
          <w:tcPr>
            <w:tcW w:w="2568" w:type="dxa"/>
          </w:tcPr>
          <w:p w14:paraId="6D7ECE54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15602632" w14:textId="77777777" w:rsidTr="00F260A8">
        <w:tc>
          <w:tcPr>
            <w:tcW w:w="1101" w:type="dxa"/>
          </w:tcPr>
          <w:p w14:paraId="04E568A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1134" w:type="dxa"/>
          </w:tcPr>
          <w:p w14:paraId="6FEBB0DE" w14:textId="536B0FA3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14:paraId="3FED205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06FDC462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Современное российское законодательство</w:t>
            </w:r>
          </w:p>
        </w:tc>
        <w:tc>
          <w:tcPr>
            <w:tcW w:w="2568" w:type="dxa"/>
          </w:tcPr>
          <w:p w14:paraId="506387D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664C9EA8" w14:textId="77777777" w:rsidTr="00F260A8">
        <w:tc>
          <w:tcPr>
            <w:tcW w:w="1101" w:type="dxa"/>
          </w:tcPr>
          <w:p w14:paraId="24A5F7C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134" w:type="dxa"/>
          </w:tcPr>
          <w:p w14:paraId="0E1F35D5" w14:textId="6FE9D2E0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14:paraId="5E60EA1E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47027483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Предпосылки правомерного поведения</w:t>
            </w:r>
          </w:p>
        </w:tc>
        <w:tc>
          <w:tcPr>
            <w:tcW w:w="2568" w:type="dxa"/>
          </w:tcPr>
          <w:p w14:paraId="443CA9D8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0A8" w:rsidRPr="00CD4D82" w14:paraId="3E9F17BE" w14:textId="77777777" w:rsidTr="00F260A8">
        <w:tc>
          <w:tcPr>
            <w:tcW w:w="1101" w:type="dxa"/>
          </w:tcPr>
          <w:p w14:paraId="246F6F0C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134" w:type="dxa"/>
          </w:tcPr>
          <w:p w14:paraId="6203D4EE" w14:textId="608C31DC" w:rsidR="00F260A8" w:rsidRPr="00CD4D82" w:rsidRDefault="004A2B5E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5" w:type="dxa"/>
          </w:tcPr>
          <w:p w14:paraId="480CA9CB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8" w:type="dxa"/>
          </w:tcPr>
          <w:p w14:paraId="28DAA9D6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Общество в развитии</w:t>
            </w:r>
          </w:p>
        </w:tc>
        <w:tc>
          <w:tcPr>
            <w:tcW w:w="2568" w:type="dxa"/>
          </w:tcPr>
          <w:p w14:paraId="67B24F75" w14:textId="77777777" w:rsidR="00F260A8" w:rsidRPr="00CD4D82" w:rsidRDefault="00F260A8" w:rsidP="007B12D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85E9E80" w14:textId="77777777" w:rsidR="001820C6" w:rsidRPr="00CD4D82" w:rsidRDefault="001820C6" w:rsidP="007B12DC">
      <w:pPr>
        <w:spacing w:before="240" w:after="0"/>
        <w:jc w:val="both"/>
        <w:rPr>
          <w:rFonts w:ascii="Times New Roman" w:hAnsi="Times New Roman" w:cs="Times New Roman"/>
        </w:rPr>
      </w:pPr>
    </w:p>
    <w:sectPr w:rsidR="001820C6" w:rsidRPr="00CD4D82" w:rsidSect="007B12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F9D"/>
    <w:rsid w:val="00004219"/>
    <w:rsid w:val="00102B3F"/>
    <w:rsid w:val="00143FED"/>
    <w:rsid w:val="001820C6"/>
    <w:rsid w:val="00183C92"/>
    <w:rsid w:val="001A1A14"/>
    <w:rsid w:val="00372A06"/>
    <w:rsid w:val="00392EBA"/>
    <w:rsid w:val="00452F9D"/>
    <w:rsid w:val="004A2B5E"/>
    <w:rsid w:val="00505B20"/>
    <w:rsid w:val="00561801"/>
    <w:rsid w:val="00585082"/>
    <w:rsid w:val="005C02D9"/>
    <w:rsid w:val="005E6599"/>
    <w:rsid w:val="005F07C6"/>
    <w:rsid w:val="00690652"/>
    <w:rsid w:val="006A1C6E"/>
    <w:rsid w:val="006B5F11"/>
    <w:rsid w:val="00717300"/>
    <w:rsid w:val="007B12DC"/>
    <w:rsid w:val="007F2A96"/>
    <w:rsid w:val="009174D6"/>
    <w:rsid w:val="00AF64C4"/>
    <w:rsid w:val="00B83DA4"/>
    <w:rsid w:val="00CB4BAA"/>
    <w:rsid w:val="00CD4D82"/>
    <w:rsid w:val="00D17F68"/>
    <w:rsid w:val="00E173F9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6CE1"/>
  <w15:docId w15:val="{4E9AD5C0-2839-419C-A027-BF6774A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52F9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5B20"/>
    <w:pPr>
      <w:ind w:left="720"/>
      <w:contextualSpacing/>
    </w:pPr>
  </w:style>
  <w:style w:type="paragraph" w:styleId="a8">
    <w:name w:val="No Spacing"/>
    <w:link w:val="a9"/>
    <w:qFormat/>
    <w:rsid w:val="00505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locked/>
    <w:rsid w:val="00505B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4A2B5E"/>
  </w:style>
  <w:style w:type="character" w:customStyle="1" w:styleId="c107">
    <w:name w:val="c107"/>
    <w:basedOn w:val="a0"/>
    <w:rsid w:val="004A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FEE0-037F-45F2-BCAC-1623BD7D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19</cp:revision>
  <cp:lastPrinted>2020-09-21T13:42:00Z</cp:lastPrinted>
  <dcterms:created xsi:type="dcterms:W3CDTF">2016-10-09T10:27:00Z</dcterms:created>
  <dcterms:modified xsi:type="dcterms:W3CDTF">2020-09-21T13:42:00Z</dcterms:modified>
</cp:coreProperties>
</file>